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4C659EC7" w:rsidR="007456CB" w:rsidRPr="00A04EA3" w:rsidRDefault="007456CB" w:rsidP="007456CB">
      <w:pPr>
        <w:tabs>
          <w:tab w:val="left" w:pos="9072"/>
        </w:tabs>
        <w:spacing w:before="240" w:after="0" w:line="276" w:lineRule="auto"/>
        <w:ind w:left="300" w:right="288"/>
        <w:rPr>
          <w:rFonts w:ascii="Arial" w:hAnsi="Arial" w:cs="Arial"/>
          <w:color w:val="auto"/>
          <w:sz w:val="24"/>
          <w:szCs w:val="24"/>
        </w:rPr>
      </w:pPr>
      <w:r w:rsidRPr="00A04EA3">
        <w:rPr>
          <w:rFonts w:ascii="Arial" w:hAnsi="Arial" w:cs="Arial"/>
          <w:color w:val="auto"/>
          <w:sz w:val="24"/>
          <w:szCs w:val="24"/>
        </w:rPr>
        <w:t>Acuerdo por el que se</w:t>
      </w:r>
      <w:r w:rsidR="000D0B56">
        <w:rPr>
          <w:rFonts w:ascii="Arial" w:hAnsi="Arial" w:cs="Arial"/>
          <w:color w:val="auto"/>
          <w:sz w:val="24"/>
          <w:szCs w:val="24"/>
        </w:rPr>
        <w:t xml:space="preserve"> </w:t>
      </w:r>
      <w:bookmarkStart w:id="0" w:name="_Hlk128387261"/>
      <w:bookmarkStart w:id="1" w:name="_Hlk128389254"/>
      <w:r w:rsidR="000D0B56" w:rsidRPr="000D0B56">
        <w:rPr>
          <w:rFonts w:ascii="Arial" w:hAnsi="Arial" w:cs="Arial"/>
          <w:color w:val="auto"/>
          <w:sz w:val="24"/>
          <w:szCs w:val="24"/>
        </w:rPr>
        <w:t>aprueba</w:t>
      </w:r>
      <w:r w:rsidR="000D0B56" w:rsidRPr="000D0B56">
        <w:rPr>
          <w:rStyle w:val="Refdenotaalpie"/>
          <w:rFonts w:ascii="Arial" w:hAnsi="Arial" w:cs="Arial"/>
          <w:color w:val="auto"/>
          <w:sz w:val="24"/>
          <w:szCs w:val="24"/>
        </w:rPr>
        <w:footnoteReference w:id="1"/>
      </w:r>
      <w:r w:rsidR="000D0B56" w:rsidRPr="000D0B56">
        <w:rPr>
          <w:rFonts w:ascii="Arial" w:hAnsi="Arial" w:cs="Arial"/>
          <w:color w:val="auto"/>
          <w:sz w:val="24"/>
          <w:szCs w:val="24"/>
        </w:rPr>
        <w:t xml:space="preserve"> el proyecto de Acuerdo que declara</w:t>
      </w:r>
      <w:bookmarkEnd w:id="0"/>
      <w:bookmarkEnd w:id="1"/>
      <w:r w:rsidRPr="00A04EA3">
        <w:rPr>
          <w:rFonts w:ascii="Arial" w:hAnsi="Arial" w:cs="Arial"/>
          <w:color w:val="auto"/>
          <w:sz w:val="24"/>
          <w:szCs w:val="24"/>
        </w:rPr>
        <w:t xml:space="preserve"> </w:t>
      </w:r>
      <w:r w:rsidR="000D0B56">
        <w:rPr>
          <w:rFonts w:ascii="Arial" w:hAnsi="Arial" w:cs="Arial"/>
          <w:color w:val="auto"/>
          <w:sz w:val="24"/>
          <w:szCs w:val="24"/>
        </w:rPr>
        <w:t xml:space="preserve">como  </w:t>
      </w:r>
      <w:r w:rsidRPr="00A04EA3">
        <w:rPr>
          <w:rFonts w:ascii="Arial" w:hAnsi="Arial" w:cs="Arial"/>
          <w:color w:val="auto"/>
          <w:sz w:val="24"/>
          <w:szCs w:val="24"/>
        </w:rPr>
        <w:t xml:space="preserve">jurídicamente </w:t>
      </w:r>
      <w:r w:rsidRPr="00A04EA3">
        <w:rPr>
          <w:rFonts w:ascii="Arial" w:hAnsi="Arial" w:cs="Arial"/>
          <w:b/>
          <w:bCs/>
          <w:color w:val="auto"/>
          <w:sz w:val="24"/>
          <w:szCs w:val="24"/>
        </w:rPr>
        <w:t>válida</w:t>
      </w:r>
      <w:r w:rsidRPr="00A04EA3">
        <w:rPr>
          <w:rFonts w:ascii="Arial" w:hAnsi="Arial" w:cs="Arial"/>
          <w:color w:val="auto"/>
          <w:sz w:val="24"/>
          <w:szCs w:val="24"/>
        </w:rPr>
        <w:t xml:space="preserve"> la elección</w:t>
      </w:r>
      <w:r w:rsidRPr="00A04EA3">
        <w:rPr>
          <w:rStyle w:val="Refdenotaalpie"/>
          <w:rFonts w:ascii="Arial" w:hAnsi="Arial" w:cs="Arial"/>
          <w:color w:val="auto"/>
          <w:sz w:val="24"/>
          <w:szCs w:val="24"/>
        </w:rPr>
        <w:footnoteReference w:id="2"/>
      </w:r>
      <w:r w:rsidRPr="00A04EA3">
        <w:rPr>
          <w:rFonts w:ascii="Arial" w:hAnsi="Arial" w:cs="Arial"/>
          <w:color w:val="auto"/>
          <w:sz w:val="24"/>
          <w:szCs w:val="24"/>
        </w:rPr>
        <w:t xml:space="preserve"> ordinaria de concejalías al Ayuntamiento </w:t>
      </w:r>
      <w:r w:rsidR="00D52E84" w:rsidRPr="00A04EA3">
        <w:rPr>
          <w:rFonts w:ascii="Arial" w:hAnsi="Arial" w:cs="Arial"/>
          <w:color w:val="auto"/>
          <w:sz w:val="24"/>
          <w:szCs w:val="24"/>
        </w:rPr>
        <w:t>de</w:t>
      </w:r>
      <w:r w:rsidRPr="00A04EA3">
        <w:rPr>
          <w:rFonts w:ascii="Arial" w:hAnsi="Arial" w:cs="Arial"/>
          <w:color w:val="auto"/>
          <w:sz w:val="24"/>
          <w:szCs w:val="24"/>
        </w:rPr>
        <w:t xml:space="preserve"> </w:t>
      </w:r>
      <w:r w:rsidR="00BC49E3" w:rsidRPr="00A04EA3">
        <w:rPr>
          <w:rFonts w:ascii="Arial" w:hAnsi="Arial" w:cs="Arial"/>
          <w:color w:val="auto"/>
          <w:sz w:val="24"/>
          <w:szCs w:val="24"/>
        </w:rPr>
        <w:t>San Baltazar Loxicha</w:t>
      </w:r>
      <w:r w:rsidRPr="00A04EA3">
        <w:rPr>
          <w:rFonts w:ascii="Arial" w:hAnsi="Arial" w:cs="Arial"/>
          <w:color w:val="auto"/>
          <w:sz w:val="24"/>
          <w:szCs w:val="24"/>
        </w:rPr>
        <w:t xml:space="preserve">, Oaxaca, que electoralmente se rige por Sistemas Normativos Indígenas, celebrada el </w:t>
      </w:r>
      <w:r w:rsidR="00BC49E3" w:rsidRPr="00A04EA3">
        <w:rPr>
          <w:rFonts w:ascii="Arial" w:hAnsi="Arial" w:cs="Arial"/>
          <w:color w:val="auto"/>
          <w:sz w:val="24"/>
          <w:szCs w:val="24"/>
        </w:rPr>
        <w:t>día 25 de septiembre</w:t>
      </w:r>
      <w:r w:rsidRPr="00A04EA3">
        <w:rPr>
          <w:rFonts w:ascii="Arial" w:hAnsi="Arial" w:cs="Arial"/>
          <w:color w:val="auto"/>
          <w:sz w:val="24"/>
          <w:szCs w:val="24"/>
        </w:rPr>
        <w:t xml:space="preserve"> de 2022, </w:t>
      </w:r>
      <w:bookmarkStart w:id="2" w:name="_Hlk97739498"/>
      <w:r w:rsidRPr="00A04EA3">
        <w:rPr>
          <w:rFonts w:ascii="Arial" w:hAnsi="Arial" w:cs="Arial"/>
          <w:color w:val="auto"/>
          <w:sz w:val="24"/>
          <w:szCs w:val="24"/>
        </w:rPr>
        <w:t>en virtud de que se llevó a cabo conforme a su Sistema Normativo del Municipio y cumple con las disposiciones legales, constitucionales y convencionales que conforman el parámetro de control de regularidad constitucional.</w:t>
      </w:r>
    </w:p>
    <w:bookmarkEnd w:id="2"/>
    <w:p w14:paraId="6EF7B87A" w14:textId="77777777" w:rsidR="007456CB" w:rsidRPr="00A04EA3" w:rsidRDefault="007456CB" w:rsidP="007456CB">
      <w:pPr>
        <w:spacing w:after="0" w:line="276" w:lineRule="auto"/>
        <w:ind w:left="284" w:right="26" w:firstLine="0"/>
        <w:jc w:val="center"/>
        <w:rPr>
          <w:rFonts w:ascii="Arial" w:hAnsi="Arial" w:cs="Arial"/>
          <w:color w:val="auto"/>
          <w:sz w:val="24"/>
          <w:szCs w:val="24"/>
        </w:rPr>
      </w:pPr>
      <w:r w:rsidRPr="00A04EA3">
        <w:rPr>
          <w:rFonts w:ascii="Arial" w:hAnsi="Arial" w:cs="Arial"/>
          <w:color w:val="auto"/>
          <w:sz w:val="24"/>
          <w:szCs w:val="24"/>
        </w:rPr>
        <w:t xml:space="preserve">                                                              </w:t>
      </w:r>
    </w:p>
    <w:p w14:paraId="306D1D27" w14:textId="77777777" w:rsidR="007456CB" w:rsidRPr="00A04EA3" w:rsidRDefault="007456CB" w:rsidP="007456CB">
      <w:pPr>
        <w:spacing w:before="120" w:after="240" w:line="276" w:lineRule="auto"/>
        <w:ind w:left="284" w:right="28" w:firstLine="0"/>
        <w:jc w:val="center"/>
        <w:rPr>
          <w:rFonts w:ascii="Arial" w:hAnsi="Arial" w:cs="Arial"/>
          <w:color w:val="auto"/>
          <w:sz w:val="24"/>
          <w:szCs w:val="24"/>
        </w:rPr>
      </w:pPr>
      <w:r w:rsidRPr="00A04EA3">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A04EA3" w:rsidRPr="00A04EA3" w14:paraId="684C48DF" w14:textId="77777777" w:rsidTr="000C7F5E">
        <w:trPr>
          <w:trHeight w:val="624"/>
        </w:trPr>
        <w:tc>
          <w:tcPr>
            <w:tcW w:w="2761" w:type="dxa"/>
            <w:shd w:val="clear" w:color="auto" w:fill="auto"/>
            <w:vAlign w:val="center"/>
          </w:tcPr>
          <w:p w14:paraId="65042C52"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Consejo General   del Instituto Estatal Electoral y de Participación Ciudadana de Oaxaca.</w:t>
            </w:r>
          </w:p>
        </w:tc>
      </w:tr>
      <w:tr w:rsidR="00A04EA3" w:rsidRPr="00A04EA3" w14:paraId="1AF33E16" w14:textId="77777777" w:rsidTr="000C7F5E">
        <w:trPr>
          <w:trHeight w:val="624"/>
        </w:trPr>
        <w:tc>
          <w:tcPr>
            <w:tcW w:w="2761" w:type="dxa"/>
            <w:shd w:val="clear" w:color="auto" w:fill="auto"/>
            <w:vAlign w:val="center"/>
          </w:tcPr>
          <w:p w14:paraId="51948AF9"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Instituto Estatal Electoral y de Participación Ciudadana de Oaxaca.</w:t>
            </w:r>
          </w:p>
        </w:tc>
      </w:tr>
      <w:tr w:rsidR="00A04EA3" w:rsidRPr="00A04EA3" w14:paraId="6A75E337" w14:textId="77777777" w:rsidTr="000C7F5E">
        <w:trPr>
          <w:trHeight w:val="624"/>
        </w:trPr>
        <w:tc>
          <w:tcPr>
            <w:tcW w:w="2761" w:type="dxa"/>
            <w:shd w:val="clear" w:color="auto" w:fill="auto"/>
            <w:vAlign w:val="center"/>
          </w:tcPr>
          <w:p w14:paraId="00A19D60"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Dirección Ejecutiva de Sistemas Normativos Indígenas.</w:t>
            </w:r>
          </w:p>
        </w:tc>
      </w:tr>
      <w:tr w:rsidR="00666579" w:rsidRPr="00A04EA3" w14:paraId="4CDA3C19" w14:textId="77777777" w:rsidTr="00DD0FB2">
        <w:trPr>
          <w:trHeight w:val="624"/>
        </w:trPr>
        <w:tc>
          <w:tcPr>
            <w:tcW w:w="2761" w:type="dxa"/>
            <w:shd w:val="clear" w:color="auto" w:fill="auto"/>
          </w:tcPr>
          <w:p w14:paraId="167331BD" w14:textId="435A335A" w:rsidR="00666579" w:rsidRPr="00666579" w:rsidRDefault="00666579" w:rsidP="00666579">
            <w:pPr>
              <w:widowControl w:val="0"/>
              <w:spacing w:after="240" w:line="276" w:lineRule="auto"/>
              <w:ind w:left="-108" w:right="-74" w:firstLine="0"/>
              <w:jc w:val="left"/>
              <w:rPr>
                <w:rFonts w:ascii="Arial" w:hAnsi="Arial" w:cs="Arial"/>
                <w:b/>
                <w:bCs/>
                <w:color w:val="auto"/>
                <w:sz w:val="24"/>
                <w:szCs w:val="24"/>
              </w:rPr>
            </w:pPr>
            <w:r w:rsidRPr="00666579">
              <w:rPr>
                <w:rFonts w:ascii="Arial" w:hAnsi="Arial" w:cs="Arial"/>
                <w:b/>
                <w:bCs/>
                <w:color w:val="000000" w:themeColor="text1"/>
                <w:sz w:val="24"/>
                <w:szCs w:val="24"/>
              </w:rPr>
              <w:t>CPSNI:</w:t>
            </w:r>
          </w:p>
        </w:tc>
        <w:tc>
          <w:tcPr>
            <w:tcW w:w="5386" w:type="dxa"/>
            <w:shd w:val="clear" w:color="auto" w:fill="auto"/>
          </w:tcPr>
          <w:p w14:paraId="5C47E2F2" w14:textId="7670D750" w:rsidR="00666579" w:rsidRPr="00A04EA3" w:rsidRDefault="00666579" w:rsidP="00666579">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A04EA3" w:rsidRPr="00A04EA3" w14:paraId="5FFB4D86" w14:textId="77777777" w:rsidTr="000C7F5E">
        <w:trPr>
          <w:trHeight w:val="624"/>
        </w:trPr>
        <w:tc>
          <w:tcPr>
            <w:tcW w:w="2761" w:type="dxa"/>
            <w:shd w:val="clear" w:color="auto" w:fill="auto"/>
            <w:vAlign w:val="center"/>
          </w:tcPr>
          <w:p w14:paraId="479A9317"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Constitución Política de los Estados Unidos Mexicanos.</w:t>
            </w:r>
          </w:p>
        </w:tc>
      </w:tr>
      <w:tr w:rsidR="00A04EA3" w:rsidRPr="00A04EA3" w14:paraId="2BD54B16" w14:textId="77777777" w:rsidTr="000C7F5E">
        <w:trPr>
          <w:trHeight w:val="624"/>
        </w:trPr>
        <w:tc>
          <w:tcPr>
            <w:tcW w:w="2761" w:type="dxa"/>
            <w:shd w:val="clear" w:color="auto" w:fill="auto"/>
            <w:vAlign w:val="center"/>
          </w:tcPr>
          <w:p w14:paraId="46D9F142"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Constitución Política del Estado Libre y Soberano de Oaxaca.</w:t>
            </w:r>
          </w:p>
        </w:tc>
      </w:tr>
      <w:tr w:rsidR="00A04EA3" w:rsidRPr="00A04EA3" w14:paraId="6070F0F8" w14:textId="77777777" w:rsidTr="000C7F5E">
        <w:trPr>
          <w:trHeight w:val="624"/>
        </w:trPr>
        <w:tc>
          <w:tcPr>
            <w:tcW w:w="2761" w:type="dxa"/>
            <w:shd w:val="clear" w:color="auto" w:fill="auto"/>
            <w:vAlign w:val="center"/>
          </w:tcPr>
          <w:p w14:paraId="30AE638F"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LIPEEO:</w:t>
            </w:r>
          </w:p>
        </w:tc>
        <w:tc>
          <w:tcPr>
            <w:tcW w:w="5386" w:type="dxa"/>
            <w:shd w:val="clear" w:color="auto" w:fill="auto"/>
            <w:vAlign w:val="center"/>
          </w:tcPr>
          <w:p w14:paraId="2D2E3340" w14:textId="3688CCC2"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 xml:space="preserve">Ley de Instituciones y Procedimientos Electorales </w:t>
            </w:r>
            <w:r w:rsidR="00702541">
              <w:rPr>
                <w:rFonts w:ascii="Arial" w:hAnsi="Arial" w:cs="Arial"/>
                <w:color w:val="auto"/>
                <w:sz w:val="24"/>
                <w:szCs w:val="24"/>
              </w:rPr>
              <w:t>d</w:t>
            </w:r>
            <w:r w:rsidRPr="00A04EA3">
              <w:rPr>
                <w:rFonts w:ascii="Arial" w:hAnsi="Arial" w:cs="Arial"/>
                <w:color w:val="auto"/>
                <w:sz w:val="24"/>
                <w:szCs w:val="24"/>
              </w:rPr>
              <w:t>el Estado de Oaxaca.</w:t>
            </w:r>
          </w:p>
        </w:tc>
      </w:tr>
      <w:tr w:rsidR="00A04EA3" w:rsidRPr="00A04EA3" w14:paraId="333634CB" w14:textId="77777777" w:rsidTr="000C7F5E">
        <w:trPr>
          <w:trHeight w:val="624"/>
        </w:trPr>
        <w:tc>
          <w:tcPr>
            <w:tcW w:w="2761" w:type="dxa"/>
            <w:shd w:val="clear" w:color="auto" w:fill="auto"/>
            <w:vAlign w:val="center"/>
          </w:tcPr>
          <w:p w14:paraId="3C1761B4" w14:textId="422531AB" w:rsidR="00D52E84" w:rsidRPr="00A04EA3" w:rsidRDefault="00D52E84"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A04EA3" w:rsidRDefault="00D52E84"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Tribunal Electoral del Estado de Oaxaca.</w:t>
            </w:r>
          </w:p>
        </w:tc>
      </w:tr>
      <w:tr w:rsidR="00A04EA3" w:rsidRPr="00A04EA3" w14:paraId="01D91D8A" w14:textId="77777777" w:rsidTr="000C7F5E">
        <w:trPr>
          <w:trHeight w:val="624"/>
        </w:trPr>
        <w:tc>
          <w:tcPr>
            <w:tcW w:w="2761" w:type="dxa"/>
            <w:shd w:val="clear" w:color="auto" w:fill="auto"/>
            <w:vAlign w:val="center"/>
          </w:tcPr>
          <w:p w14:paraId="3AD7DDE8" w14:textId="554EFAF5" w:rsidR="00D52E84" w:rsidRPr="00A04EA3" w:rsidRDefault="00D52E84"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SALA XALAPA o SALA REGIONAL</w:t>
            </w:r>
          </w:p>
        </w:tc>
        <w:tc>
          <w:tcPr>
            <w:tcW w:w="5386" w:type="dxa"/>
            <w:shd w:val="clear" w:color="auto" w:fill="auto"/>
            <w:vAlign w:val="center"/>
          </w:tcPr>
          <w:p w14:paraId="0668E9AC" w14:textId="4B525CA5" w:rsidR="00D52E84" w:rsidRPr="00A04EA3" w:rsidRDefault="00D52E84"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Sala Regional del Tribunal Electoral del Poder Judicial de la Federación (TEPJF), correspondiente a la Tercera Circunscripción Plurinominal</w:t>
            </w:r>
            <w:r w:rsidR="00057B6B" w:rsidRPr="00A04EA3">
              <w:rPr>
                <w:rFonts w:ascii="Arial" w:hAnsi="Arial" w:cs="Arial"/>
                <w:color w:val="auto"/>
                <w:sz w:val="24"/>
                <w:szCs w:val="24"/>
              </w:rPr>
              <w:t xml:space="preserve"> Electoral con sede en Xalapa-Enríquez, Veracruz.</w:t>
            </w:r>
          </w:p>
        </w:tc>
      </w:tr>
      <w:tr w:rsidR="00A04EA3" w:rsidRPr="00A04EA3" w14:paraId="4FD748C9" w14:textId="77777777" w:rsidTr="000C7F5E">
        <w:trPr>
          <w:trHeight w:val="624"/>
        </w:trPr>
        <w:tc>
          <w:tcPr>
            <w:tcW w:w="2761" w:type="dxa"/>
            <w:shd w:val="clear" w:color="auto" w:fill="auto"/>
            <w:vAlign w:val="center"/>
          </w:tcPr>
          <w:p w14:paraId="67D94850"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SALA SUPERIOR:</w:t>
            </w:r>
          </w:p>
        </w:tc>
        <w:tc>
          <w:tcPr>
            <w:tcW w:w="5386" w:type="dxa"/>
            <w:shd w:val="clear" w:color="auto" w:fill="auto"/>
            <w:vAlign w:val="center"/>
          </w:tcPr>
          <w:p w14:paraId="15B80653"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Sala Superior del Tribunal Electoral del Poder Judicial de la Federación (TEPJF).</w:t>
            </w:r>
          </w:p>
        </w:tc>
      </w:tr>
      <w:tr w:rsidR="00A04EA3" w:rsidRPr="00A04EA3" w14:paraId="6BADA3D1" w14:textId="77777777" w:rsidTr="000C7F5E">
        <w:trPr>
          <w:trHeight w:val="624"/>
        </w:trPr>
        <w:tc>
          <w:tcPr>
            <w:tcW w:w="2761" w:type="dxa"/>
            <w:shd w:val="clear" w:color="auto" w:fill="auto"/>
            <w:vAlign w:val="center"/>
          </w:tcPr>
          <w:p w14:paraId="11102E6C"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CIDH:</w:t>
            </w:r>
          </w:p>
        </w:tc>
        <w:tc>
          <w:tcPr>
            <w:tcW w:w="5386" w:type="dxa"/>
            <w:shd w:val="clear" w:color="auto" w:fill="auto"/>
            <w:vAlign w:val="center"/>
          </w:tcPr>
          <w:p w14:paraId="34D1B230"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Comisión Interamericana de Derechos Humanos.</w:t>
            </w:r>
          </w:p>
        </w:tc>
      </w:tr>
      <w:tr w:rsidR="00A04EA3" w:rsidRPr="00A04EA3" w14:paraId="63441EB0" w14:textId="77777777" w:rsidTr="000C7F5E">
        <w:trPr>
          <w:trHeight w:val="624"/>
        </w:trPr>
        <w:tc>
          <w:tcPr>
            <w:tcW w:w="2761" w:type="dxa"/>
            <w:shd w:val="clear" w:color="auto" w:fill="auto"/>
            <w:vAlign w:val="center"/>
          </w:tcPr>
          <w:p w14:paraId="7F727498"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CORTE IDH:</w:t>
            </w:r>
          </w:p>
        </w:tc>
        <w:tc>
          <w:tcPr>
            <w:tcW w:w="5386" w:type="dxa"/>
            <w:shd w:val="clear" w:color="auto" w:fill="auto"/>
            <w:vAlign w:val="center"/>
          </w:tcPr>
          <w:p w14:paraId="64EFEC2B"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Corte Interamericana de Derechos Humanos.</w:t>
            </w:r>
          </w:p>
        </w:tc>
      </w:tr>
      <w:tr w:rsidR="00A04EA3" w:rsidRPr="00A04EA3" w14:paraId="1900AFC4" w14:textId="77777777" w:rsidTr="000C7F5E">
        <w:trPr>
          <w:trHeight w:val="624"/>
        </w:trPr>
        <w:tc>
          <w:tcPr>
            <w:tcW w:w="2761" w:type="dxa"/>
            <w:shd w:val="clear" w:color="auto" w:fill="auto"/>
            <w:vAlign w:val="center"/>
          </w:tcPr>
          <w:p w14:paraId="475A2373"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CEDAW:</w:t>
            </w:r>
          </w:p>
        </w:tc>
        <w:tc>
          <w:tcPr>
            <w:tcW w:w="5386" w:type="dxa"/>
            <w:shd w:val="clear" w:color="auto" w:fill="auto"/>
            <w:vAlign w:val="center"/>
          </w:tcPr>
          <w:p w14:paraId="680EC0A0"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Convención sobre la Eliminación de Todas las Formas de Discriminación contra la Mujer.</w:t>
            </w:r>
          </w:p>
        </w:tc>
      </w:tr>
      <w:tr w:rsidR="00A04EA3" w:rsidRPr="00A04EA3" w14:paraId="10764927" w14:textId="77777777" w:rsidTr="000C7F5E">
        <w:trPr>
          <w:trHeight w:val="624"/>
        </w:trPr>
        <w:tc>
          <w:tcPr>
            <w:tcW w:w="2761" w:type="dxa"/>
            <w:shd w:val="clear" w:color="auto" w:fill="auto"/>
            <w:vAlign w:val="center"/>
          </w:tcPr>
          <w:p w14:paraId="3D8100D1" w14:textId="5681D2DA" w:rsidR="00D52E84" w:rsidRPr="00A04EA3" w:rsidRDefault="006C6BFD" w:rsidP="00BC49E3">
            <w:pPr>
              <w:widowControl w:val="0"/>
              <w:spacing w:after="240" w:line="276" w:lineRule="auto"/>
              <w:ind w:left="-108" w:right="-74" w:firstLine="0"/>
              <w:jc w:val="left"/>
              <w:rPr>
                <w:rFonts w:ascii="Arial" w:hAnsi="Arial" w:cs="Arial"/>
                <w:b/>
                <w:color w:val="auto"/>
                <w:sz w:val="24"/>
                <w:szCs w:val="24"/>
                <w:highlight w:val="yellow"/>
              </w:rPr>
            </w:pPr>
            <w:r w:rsidRPr="00A04EA3">
              <w:rPr>
                <w:rFonts w:ascii="Arial" w:hAnsi="Arial" w:cs="Arial"/>
                <w:b/>
                <w:color w:val="auto"/>
                <w:sz w:val="24"/>
                <w:szCs w:val="24"/>
              </w:rPr>
              <w:t>UTIGyND:</w:t>
            </w:r>
          </w:p>
        </w:tc>
        <w:tc>
          <w:tcPr>
            <w:tcW w:w="5386" w:type="dxa"/>
            <w:shd w:val="clear" w:color="auto" w:fill="auto"/>
            <w:vAlign w:val="center"/>
          </w:tcPr>
          <w:p w14:paraId="19092FAA" w14:textId="2B05397F" w:rsidR="00D52E84" w:rsidRPr="00A04EA3" w:rsidRDefault="006C6BFD"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Unidad Técnica para la Igualdad de Género y No Discriminación.</w:t>
            </w:r>
          </w:p>
        </w:tc>
      </w:tr>
      <w:tr w:rsidR="00A04EA3" w:rsidRPr="00A04EA3" w14:paraId="16F652A7" w14:textId="77777777" w:rsidTr="000C7F5E">
        <w:trPr>
          <w:trHeight w:val="624"/>
        </w:trPr>
        <w:tc>
          <w:tcPr>
            <w:tcW w:w="2761" w:type="dxa"/>
            <w:shd w:val="clear" w:color="auto" w:fill="auto"/>
            <w:vAlign w:val="center"/>
          </w:tcPr>
          <w:p w14:paraId="4A63AC6C" w14:textId="77777777" w:rsidR="007456CB" w:rsidRPr="00A04EA3" w:rsidRDefault="007456CB" w:rsidP="00BC49E3">
            <w:pPr>
              <w:widowControl w:val="0"/>
              <w:spacing w:after="240" w:line="276" w:lineRule="auto"/>
              <w:ind w:left="-108" w:right="-74" w:firstLine="0"/>
              <w:jc w:val="left"/>
              <w:rPr>
                <w:rFonts w:ascii="Arial" w:hAnsi="Arial" w:cs="Arial"/>
                <w:b/>
                <w:color w:val="auto"/>
                <w:sz w:val="24"/>
                <w:szCs w:val="24"/>
              </w:rPr>
            </w:pPr>
            <w:r w:rsidRPr="00A04EA3">
              <w:rPr>
                <w:rFonts w:ascii="Arial" w:hAnsi="Arial" w:cs="Arial"/>
                <w:b/>
                <w:color w:val="auto"/>
                <w:sz w:val="24"/>
                <w:szCs w:val="24"/>
              </w:rPr>
              <w:t>OIT:</w:t>
            </w:r>
          </w:p>
        </w:tc>
        <w:tc>
          <w:tcPr>
            <w:tcW w:w="5386" w:type="dxa"/>
            <w:shd w:val="clear" w:color="auto" w:fill="auto"/>
            <w:vAlign w:val="center"/>
          </w:tcPr>
          <w:p w14:paraId="6CDA8A3E" w14:textId="77777777" w:rsidR="007456CB" w:rsidRPr="00A04EA3" w:rsidRDefault="007456CB" w:rsidP="00BC49E3">
            <w:pPr>
              <w:widowControl w:val="0"/>
              <w:spacing w:after="240" w:line="276" w:lineRule="auto"/>
              <w:ind w:left="-108" w:right="-74" w:firstLine="0"/>
              <w:rPr>
                <w:rFonts w:ascii="Arial" w:hAnsi="Arial" w:cs="Arial"/>
                <w:color w:val="auto"/>
                <w:sz w:val="24"/>
                <w:szCs w:val="24"/>
              </w:rPr>
            </w:pPr>
            <w:r w:rsidRPr="00A04EA3">
              <w:rPr>
                <w:rFonts w:ascii="Arial" w:hAnsi="Arial" w:cs="Arial"/>
                <w:color w:val="auto"/>
                <w:sz w:val="24"/>
                <w:szCs w:val="24"/>
              </w:rPr>
              <w:t>Organización Internacional del Trabajo.</w:t>
            </w:r>
          </w:p>
        </w:tc>
      </w:tr>
    </w:tbl>
    <w:p w14:paraId="02CD9A54" w14:textId="77777777" w:rsidR="007456CB" w:rsidRPr="00A04EA3" w:rsidRDefault="007456CB" w:rsidP="007456CB">
      <w:pPr>
        <w:spacing w:before="240" w:after="0" w:line="276" w:lineRule="auto"/>
        <w:ind w:left="426" w:right="0" w:firstLine="0"/>
        <w:jc w:val="center"/>
        <w:rPr>
          <w:rFonts w:ascii="Arial" w:hAnsi="Arial" w:cs="Arial"/>
          <w:b/>
          <w:color w:val="auto"/>
          <w:sz w:val="24"/>
          <w:szCs w:val="24"/>
        </w:rPr>
      </w:pPr>
      <w:r w:rsidRPr="00A04EA3">
        <w:rPr>
          <w:rFonts w:ascii="Arial" w:hAnsi="Arial" w:cs="Arial"/>
          <w:b/>
          <w:color w:val="auto"/>
          <w:sz w:val="24"/>
          <w:szCs w:val="24"/>
        </w:rPr>
        <w:t>A N T E C E D E N T E S:</w:t>
      </w:r>
    </w:p>
    <w:p w14:paraId="24A62AD6" w14:textId="77777777" w:rsidR="007456CB" w:rsidRPr="00A04EA3" w:rsidRDefault="007456CB" w:rsidP="007456CB">
      <w:pPr>
        <w:spacing w:after="0" w:line="276" w:lineRule="auto"/>
        <w:ind w:left="0" w:right="0" w:firstLine="0"/>
        <w:rPr>
          <w:rFonts w:ascii="Arial" w:hAnsi="Arial" w:cs="Arial"/>
          <w:color w:val="auto"/>
          <w:sz w:val="24"/>
          <w:szCs w:val="24"/>
        </w:rPr>
      </w:pPr>
    </w:p>
    <w:p w14:paraId="15C60E91" w14:textId="77777777" w:rsidR="007456CB" w:rsidRPr="00A04EA3"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A04EA3">
        <w:rPr>
          <w:rFonts w:ascii="Arial" w:hAnsi="Arial" w:cs="Arial"/>
          <w:b/>
          <w:color w:val="auto"/>
          <w:sz w:val="24"/>
          <w:szCs w:val="24"/>
        </w:rPr>
        <w:t>Reforma constitucional en materia de paridad de género de 2019.</w:t>
      </w:r>
      <w:r w:rsidRPr="00A04EA3">
        <w:rPr>
          <w:rFonts w:ascii="Arial" w:hAnsi="Arial" w:cs="Arial"/>
          <w:color w:val="auto"/>
          <w:sz w:val="24"/>
          <w:szCs w:val="24"/>
        </w:rPr>
        <w:t xml:space="preserve"> El día 6 de junio de 2019, se publicó en el Diario Oficial de la Federación (DOF)</w:t>
      </w:r>
      <w:r w:rsidRPr="00A04EA3">
        <w:rPr>
          <w:rStyle w:val="Refdenotaalpie"/>
          <w:rFonts w:ascii="Arial" w:hAnsi="Arial" w:cs="Arial"/>
          <w:color w:val="auto"/>
          <w:sz w:val="24"/>
          <w:szCs w:val="24"/>
        </w:rPr>
        <w:footnoteReference w:id="3"/>
      </w:r>
      <w:r w:rsidRPr="00A04EA3">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A04EA3" w:rsidRDefault="007456CB" w:rsidP="007456CB">
      <w:pPr>
        <w:pStyle w:val="Prrafodelista"/>
        <w:spacing w:after="0" w:line="276" w:lineRule="auto"/>
        <w:ind w:left="426"/>
        <w:rPr>
          <w:rFonts w:ascii="Arial" w:hAnsi="Arial" w:cs="Arial"/>
          <w:color w:val="auto"/>
          <w:sz w:val="24"/>
          <w:szCs w:val="24"/>
        </w:rPr>
      </w:pPr>
      <w:r w:rsidRPr="00A04EA3">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A04EA3" w:rsidRDefault="00E87826" w:rsidP="007456CB">
      <w:pPr>
        <w:spacing w:after="0" w:line="276" w:lineRule="auto"/>
        <w:ind w:left="720"/>
        <w:rPr>
          <w:rFonts w:ascii="Arial" w:hAnsi="Arial" w:cs="Arial"/>
          <w:i/>
          <w:iCs/>
          <w:color w:val="auto"/>
          <w:sz w:val="24"/>
          <w:szCs w:val="24"/>
        </w:rPr>
      </w:pPr>
      <w:r w:rsidRPr="00A04EA3">
        <w:rPr>
          <w:rFonts w:ascii="Arial" w:hAnsi="Arial" w:cs="Arial"/>
          <w:i/>
          <w:iCs/>
          <w:color w:val="auto"/>
          <w:sz w:val="24"/>
          <w:szCs w:val="24"/>
        </w:rPr>
        <w:t>“</w:t>
      </w:r>
      <w:r w:rsidR="007456CB" w:rsidRPr="00A04EA3">
        <w:rPr>
          <w:rFonts w:ascii="Arial" w:hAnsi="Arial" w:cs="Arial"/>
          <w:i/>
          <w:iCs/>
          <w:color w:val="auto"/>
          <w:sz w:val="24"/>
          <w:szCs w:val="24"/>
        </w:rPr>
        <w:t xml:space="preserve">VII. Elegir, en los municipios con población indígena, representantes ante los ayuntamientos, observando el principio de </w:t>
      </w:r>
      <w:r w:rsidR="007456CB" w:rsidRPr="00A04EA3">
        <w:rPr>
          <w:rFonts w:ascii="Arial" w:hAnsi="Arial" w:cs="Arial"/>
          <w:b/>
          <w:bCs/>
          <w:i/>
          <w:iCs/>
          <w:color w:val="auto"/>
          <w:sz w:val="24"/>
          <w:szCs w:val="24"/>
        </w:rPr>
        <w:t>paridad de género</w:t>
      </w:r>
      <w:r w:rsidR="007456CB" w:rsidRPr="00A04EA3">
        <w:rPr>
          <w:rFonts w:ascii="Arial" w:hAnsi="Arial" w:cs="Arial"/>
          <w:i/>
          <w:iCs/>
          <w:color w:val="auto"/>
          <w:sz w:val="24"/>
          <w:szCs w:val="24"/>
        </w:rPr>
        <w:t xml:space="preserve"> conforme a las normas aplicables</w:t>
      </w:r>
      <w:r w:rsidRPr="00A04EA3">
        <w:rPr>
          <w:rFonts w:ascii="Arial" w:hAnsi="Arial" w:cs="Arial"/>
          <w:i/>
          <w:iCs/>
          <w:color w:val="auto"/>
          <w:sz w:val="24"/>
          <w:szCs w:val="24"/>
        </w:rPr>
        <w:t>”</w:t>
      </w:r>
      <w:r w:rsidR="007456CB" w:rsidRPr="00A04EA3">
        <w:rPr>
          <w:rFonts w:ascii="Arial" w:hAnsi="Arial" w:cs="Arial"/>
          <w:i/>
          <w:iCs/>
          <w:color w:val="auto"/>
          <w:sz w:val="24"/>
          <w:szCs w:val="24"/>
        </w:rPr>
        <w:t>.</w:t>
      </w:r>
    </w:p>
    <w:p w14:paraId="0D7ED001" w14:textId="77777777" w:rsidR="007456CB" w:rsidRPr="00A04EA3" w:rsidRDefault="007456CB" w:rsidP="007456CB">
      <w:pPr>
        <w:pStyle w:val="Prrafodelista"/>
        <w:spacing w:after="0" w:line="276" w:lineRule="auto"/>
        <w:ind w:left="426"/>
        <w:rPr>
          <w:rFonts w:ascii="Arial" w:hAnsi="Arial" w:cs="Arial"/>
          <w:color w:val="auto"/>
          <w:sz w:val="24"/>
          <w:szCs w:val="24"/>
        </w:rPr>
      </w:pPr>
      <w:r w:rsidRPr="00A04EA3">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A04EA3" w:rsidRDefault="00E87826" w:rsidP="007456CB">
      <w:pPr>
        <w:pStyle w:val="Prrafodelista"/>
        <w:spacing w:after="0" w:line="276" w:lineRule="auto"/>
        <w:rPr>
          <w:rFonts w:ascii="Arial" w:hAnsi="Arial" w:cs="Arial"/>
          <w:i/>
          <w:iCs/>
          <w:color w:val="auto"/>
          <w:sz w:val="24"/>
          <w:szCs w:val="24"/>
        </w:rPr>
      </w:pPr>
      <w:r w:rsidRPr="00A04EA3">
        <w:rPr>
          <w:rFonts w:ascii="Arial" w:hAnsi="Arial" w:cs="Arial"/>
          <w:i/>
          <w:iCs/>
          <w:color w:val="auto"/>
          <w:sz w:val="24"/>
          <w:szCs w:val="24"/>
        </w:rPr>
        <w:t>“</w:t>
      </w:r>
      <w:r w:rsidR="007456CB" w:rsidRPr="00A04EA3">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7456CB" w:rsidRPr="00A04EA3">
        <w:rPr>
          <w:rFonts w:ascii="Arial" w:hAnsi="Arial" w:cs="Arial"/>
          <w:i/>
          <w:iCs/>
          <w:color w:val="auto"/>
          <w:sz w:val="24"/>
          <w:szCs w:val="24"/>
        </w:rPr>
        <w:lastRenderedPageBreak/>
        <w:t xml:space="preserve">regidurías y sindicaturas que la ley determine, de conformidad con el </w:t>
      </w:r>
      <w:r w:rsidR="007456CB" w:rsidRPr="00A04EA3">
        <w:rPr>
          <w:rFonts w:ascii="Arial" w:hAnsi="Arial" w:cs="Arial"/>
          <w:b/>
          <w:bCs/>
          <w:i/>
          <w:iCs/>
          <w:color w:val="auto"/>
          <w:sz w:val="24"/>
          <w:szCs w:val="24"/>
        </w:rPr>
        <w:t>principio de paridad</w:t>
      </w:r>
      <w:r w:rsidRPr="00A04EA3">
        <w:rPr>
          <w:rFonts w:ascii="Arial" w:hAnsi="Arial" w:cs="Arial"/>
          <w:i/>
          <w:iCs/>
          <w:color w:val="auto"/>
          <w:sz w:val="24"/>
          <w:szCs w:val="24"/>
        </w:rPr>
        <w:t>”</w:t>
      </w:r>
      <w:r w:rsidR="007456CB" w:rsidRPr="00A04EA3">
        <w:rPr>
          <w:rFonts w:ascii="Arial" w:hAnsi="Arial" w:cs="Arial"/>
          <w:i/>
          <w:iCs/>
          <w:color w:val="auto"/>
          <w:sz w:val="24"/>
          <w:szCs w:val="24"/>
        </w:rPr>
        <w:t>.</w:t>
      </w:r>
    </w:p>
    <w:p w14:paraId="3D15A6F6" w14:textId="77777777" w:rsidR="007456CB" w:rsidRPr="00A04EA3" w:rsidRDefault="007456CB" w:rsidP="007456CB">
      <w:pPr>
        <w:pStyle w:val="Prrafodelista"/>
        <w:spacing w:after="0" w:line="276" w:lineRule="auto"/>
        <w:ind w:left="426"/>
        <w:rPr>
          <w:rFonts w:ascii="Arial" w:hAnsi="Arial" w:cs="Arial"/>
          <w:color w:val="auto"/>
          <w:sz w:val="24"/>
          <w:szCs w:val="24"/>
        </w:rPr>
      </w:pPr>
      <w:r w:rsidRPr="00A04EA3">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A04EA3">
        <w:rPr>
          <w:rStyle w:val="Refdenotaalpie"/>
          <w:rFonts w:ascii="Arial" w:hAnsi="Arial" w:cs="Arial"/>
          <w:color w:val="auto"/>
          <w:sz w:val="24"/>
          <w:szCs w:val="24"/>
        </w:rPr>
        <w:footnoteReference w:id="4"/>
      </w:r>
      <w:r w:rsidRPr="00A04EA3">
        <w:rPr>
          <w:rFonts w:ascii="Arial" w:hAnsi="Arial" w:cs="Arial"/>
          <w:color w:val="auto"/>
          <w:sz w:val="24"/>
          <w:szCs w:val="24"/>
        </w:rPr>
        <w:t>.</w:t>
      </w:r>
    </w:p>
    <w:p w14:paraId="02B30822" w14:textId="77777777" w:rsidR="007456CB" w:rsidRPr="00A04EA3" w:rsidRDefault="007456CB" w:rsidP="007456CB">
      <w:pPr>
        <w:spacing w:after="0" w:line="276" w:lineRule="auto"/>
        <w:ind w:left="0" w:right="0" w:firstLine="0"/>
        <w:rPr>
          <w:rFonts w:ascii="Arial" w:hAnsi="Arial" w:cs="Arial"/>
          <w:color w:val="auto"/>
          <w:sz w:val="24"/>
          <w:szCs w:val="24"/>
        </w:rPr>
      </w:pPr>
    </w:p>
    <w:p w14:paraId="294BAEE2" w14:textId="77777777" w:rsidR="007456CB" w:rsidRPr="00A04EA3"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A04EA3">
        <w:rPr>
          <w:rFonts w:ascii="Arial" w:hAnsi="Arial" w:cs="Arial"/>
          <w:b/>
          <w:color w:val="auto"/>
          <w:sz w:val="24"/>
          <w:szCs w:val="24"/>
        </w:rPr>
        <w:t>Reforma a la Constitución de Oaxaca en materia de paridad de género.</w:t>
      </w:r>
      <w:r w:rsidRPr="00A04EA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A04EA3">
        <w:rPr>
          <w:rFonts w:ascii="Arial" w:hAnsi="Arial" w:cs="Arial"/>
          <w:b/>
          <w:bCs/>
          <w:color w:val="auto"/>
          <w:sz w:val="24"/>
          <w:szCs w:val="24"/>
        </w:rPr>
        <w:t>Decreto 796</w:t>
      </w:r>
      <w:r w:rsidRPr="00A04EA3">
        <w:rPr>
          <w:rFonts w:ascii="Arial" w:hAnsi="Arial" w:cs="Arial"/>
          <w:color w:val="auto"/>
          <w:sz w:val="24"/>
          <w:szCs w:val="24"/>
        </w:rPr>
        <w:t xml:space="preserve"> que se publicó, el 9 de noviembre de 2019, en el Periódico Oficial de Oaxaca</w:t>
      </w:r>
      <w:r w:rsidRPr="00A04EA3">
        <w:rPr>
          <w:rStyle w:val="Refdenotaalpie"/>
          <w:rFonts w:ascii="Arial" w:hAnsi="Arial" w:cs="Arial"/>
          <w:color w:val="auto"/>
          <w:sz w:val="24"/>
          <w:szCs w:val="24"/>
        </w:rPr>
        <w:footnoteReference w:id="5"/>
      </w:r>
      <w:r w:rsidRPr="00A04EA3">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A04EA3" w:rsidRDefault="00E87826" w:rsidP="007456CB">
      <w:pPr>
        <w:pStyle w:val="Prrafodelista"/>
        <w:spacing w:after="0" w:line="276" w:lineRule="auto"/>
        <w:rPr>
          <w:rFonts w:ascii="Arial" w:hAnsi="Arial" w:cs="Arial"/>
          <w:i/>
          <w:iCs/>
          <w:color w:val="auto"/>
          <w:sz w:val="24"/>
          <w:szCs w:val="24"/>
        </w:rPr>
      </w:pPr>
      <w:r w:rsidRPr="00A04EA3">
        <w:rPr>
          <w:rFonts w:ascii="Arial" w:hAnsi="Arial" w:cs="Arial"/>
          <w:i/>
          <w:iCs/>
          <w:color w:val="auto"/>
          <w:sz w:val="24"/>
          <w:szCs w:val="24"/>
        </w:rPr>
        <w:t>“</w:t>
      </w:r>
      <w:r w:rsidR="007456CB" w:rsidRPr="00A04EA3">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A04EA3">
        <w:rPr>
          <w:rFonts w:ascii="Arial" w:hAnsi="Arial" w:cs="Arial"/>
          <w:b/>
          <w:bCs/>
          <w:i/>
          <w:iCs/>
          <w:color w:val="auto"/>
          <w:sz w:val="24"/>
          <w:szCs w:val="24"/>
        </w:rPr>
        <w:t>principio de paridad de género</w:t>
      </w:r>
      <w:r w:rsidR="007456CB" w:rsidRPr="00A04EA3">
        <w:rPr>
          <w:rFonts w:ascii="Arial" w:hAnsi="Arial" w:cs="Arial"/>
          <w:i/>
          <w:iCs/>
          <w:color w:val="auto"/>
          <w:sz w:val="24"/>
          <w:szCs w:val="24"/>
        </w:rPr>
        <w:t>, conforme a las normas de la Constitución Federal, esta Constitución Local y las leyes aplicables</w:t>
      </w:r>
      <w:r w:rsidRPr="00A04EA3">
        <w:rPr>
          <w:rFonts w:ascii="Arial" w:hAnsi="Arial" w:cs="Arial"/>
          <w:i/>
          <w:iCs/>
          <w:color w:val="auto"/>
          <w:sz w:val="24"/>
          <w:szCs w:val="24"/>
        </w:rPr>
        <w:t>”</w:t>
      </w:r>
      <w:r w:rsidR="007456CB" w:rsidRPr="00A04EA3">
        <w:rPr>
          <w:rFonts w:ascii="Arial" w:hAnsi="Arial" w:cs="Arial"/>
          <w:i/>
          <w:iCs/>
          <w:color w:val="auto"/>
          <w:sz w:val="24"/>
          <w:szCs w:val="24"/>
        </w:rPr>
        <w:t xml:space="preserve">. </w:t>
      </w:r>
    </w:p>
    <w:p w14:paraId="070D0C8D" w14:textId="77777777" w:rsidR="007456CB" w:rsidRPr="00A04EA3" w:rsidRDefault="007456CB" w:rsidP="007456CB">
      <w:pPr>
        <w:pStyle w:val="Prrafodelista"/>
        <w:spacing w:after="0" w:line="276" w:lineRule="auto"/>
        <w:ind w:left="426"/>
        <w:rPr>
          <w:rFonts w:ascii="Arial" w:hAnsi="Arial" w:cs="Arial"/>
          <w:color w:val="auto"/>
          <w:sz w:val="24"/>
          <w:szCs w:val="24"/>
        </w:rPr>
      </w:pPr>
      <w:r w:rsidRPr="00A04EA3">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A04EA3" w:rsidRDefault="00E87826" w:rsidP="007456CB">
      <w:pPr>
        <w:pStyle w:val="Prrafodelista"/>
        <w:spacing w:after="0" w:line="276" w:lineRule="auto"/>
        <w:rPr>
          <w:rFonts w:ascii="Arial" w:hAnsi="Arial" w:cs="Arial"/>
          <w:i/>
          <w:iCs/>
          <w:color w:val="auto"/>
          <w:sz w:val="24"/>
          <w:szCs w:val="24"/>
        </w:rPr>
      </w:pPr>
      <w:r w:rsidRPr="00A04EA3">
        <w:rPr>
          <w:rFonts w:ascii="Arial" w:hAnsi="Arial" w:cs="Arial"/>
          <w:i/>
          <w:iCs/>
          <w:color w:val="auto"/>
          <w:sz w:val="24"/>
          <w:szCs w:val="24"/>
        </w:rPr>
        <w:t>“</w:t>
      </w:r>
      <w:r w:rsidR="007456CB" w:rsidRPr="00A04EA3">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A04EA3">
        <w:rPr>
          <w:rFonts w:ascii="Arial" w:hAnsi="Arial" w:cs="Arial"/>
          <w:i/>
          <w:iCs/>
          <w:color w:val="auto"/>
          <w:sz w:val="24"/>
          <w:szCs w:val="24"/>
        </w:rPr>
        <w:t>”</w:t>
      </w:r>
      <w:r w:rsidR="007456CB" w:rsidRPr="00A04EA3">
        <w:rPr>
          <w:rFonts w:ascii="Arial" w:hAnsi="Arial" w:cs="Arial"/>
          <w:i/>
          <w:iCs/>
          <w:color w:val="auto"/>
          <w:sz w:val="24"/>
          <w:szCs w:val="24"/>
        </w:rPr>
        <w:t>.</w:t>
      </w:r>
    </w:p>
    <w:p w14:paraId="19F5E0DC" w14:textId="77777777" w:rsidR="007456CB" w:rsidRPr="00A04EA3" w:rsidRDefault="007456CB" w:rsidP="007456CB">
      <w:pPr>
        <w:pStyle w:val="Prrafodelista"/>
        <w:spacing w:after="0" w:line="276" w:lineRule="auto"/>
        <w:ind w:left="426"/>
        <w:rPr>
          <w:rFonts w:ascii="Arial" w:hAnsi="Arial" w:cs="Arial"/>
          <w:color w:val="auto"/>
          <w:sz w:val="24"/>
          <w:szCs w:val="24"/>
        </w:rPr>
      </w:pPr>
      <w:r w:rsidRPr="00A04EA3">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A04EA3" w:rsidRDefault="007456CB" w:rsidP="007456CB">
      <w:pPr>
        <w:pStyle w:val="Prrafodelista"/>
        <w:spacing w:after="0" w:line="276" w:lineRule="auto"/>
        <w:ind w:left="426"/>
        <w:rPr>
          <w:rFonts w:ascii="Arial" w:hAnsi="Arial" w:cs="Arial"/>
          <w:color w:val="auto"/>
          <w:sz w:val="24"/>
          <w:szCs w:val="24"/>
        </w:rPr>
      </w:pPr>
    </w:p>
    <w:p w14:paraId="4B009409" w14:textId="0D903788" w:rsidR="007456CB" w:rsidRPr="00A04EA3" w:rsidRDefault="00BC49E3" w:rsidP="007456CB">
      <w:pPr>
        <w:pStyle w:val="Prrafodelista"/>
        <w:numPr>
          <w:ilvl w:val="0"/>
          <w:numId w:val="2"/>
        </w:numPr>
        <w:spacing w:after="0" w:line="276" w:lineRule="auto"/>
        <w:ind w:left="426" w:right="0"/>
        <w:rPr>
          <w:rFonts w:ascii="Arial" w:hAnsi="Arial" w:cs="Arial"/>
          <w:color w:val="auto"/>
          <w:sz w:val="24"/>
          <w:szCs w:val="24"/>
        </w:rPr>
      </w:pPr>
      <w:r w:rsidRPr="00A04EA3">
        <w:rPr>
          <w:rFonts w:ascii="Arial" w:hAnsi="Arial" w:cs="Arial"/>
          <w:b/>
          <w:color w:val="auto"/>
          <w:sz w:val="24"/>
          <w:szCs w:val="24"/>
        </w:rPr>
        <w:t xml:space="preserve">Elección </w:t>
      </w:r>
      <w:r w:rsidR="00945842" w:rsidRPr="00A04EA3">
        <w:rPr>
          <w:rFonts w:ascii="Arial" w:hAnsi="Arial" w:cs="Arial"/>
          <w:b/>
          <w:color w:val="auto"/>
          <w:sz w:val="24"/>
          <w:szCs w:val="24"/>
        </w:rPr>
        <w:t>ordinaria 2019</w:t>
      </w:r>
      <w:r w:rsidR="007456CB" w:rsidRPr="00A04EA3">
        <w:rPr>
          <w:rFonts w:ascii="Arial" w:hAnsi="Arial" w:cs="Arial"/>
          <w:color w:val="auto"/>
          <w:sz w:val="24"/>
          <w:szCs w:val="24"/>
        </w:rPr>
        <w:t>. Mediante Acuerdo IEEPCO-CG-SNI</w:t>
      </w:r>
      <w:r w:rsidR="007456CB" w:rsidRPr="00A04EA3">
        <w:rPr>
          <w:rFonts w:ascii="Cambria Math" w:hAnsi="Cambria Math" w:cs="Cambria Math"/>
          <w:color w:val="auto"/>
          <w:sz w:val="24"/>
          <w:szCs w:val="24"/>
        </w:rPr>
        <w:t>‐</w:t>
      </w:r>
      <w:r w:rsidR="009B6D8B">
        <w:rPr>
          <w:rFonts w:ascii="Arial" w:hAnsi="Arial" w:cs="Arial"/>
          <w:color w:val="auto"/>
          <w:sz w:val="24"/>
          <w:szCs w:val="24"/>
        </w:rPr>
        <w:t>306</w:t>
      </w:r>
      <w:r w:rsidR="007456CB" w:rsidRPr="00A04EA3">
        <w:rPr>
          <w:rFonts w:ascii="Arial" w:hAnsi="Arial" w:cs="Arial"/>
          <w:color w:val="auto"/>
          <w:sz w:val="24"/>
          <w:szCs w:val="24"/>
        </w:rPr>
        <w:t>/20</w:t>
      </w:r>
      <w:r w:rsidR="009B6D8B">
        <w:rPr>
          <w:rFonts w:ascii="Arial" w:hAnsi="Arial" w:cs="Arial"/>
          <w:color w:val="auto"/>
          <w:sz w:val="24"/>
          <w:szCs w:val="24"/>
        </w:rPr>
        <w:t>19</w:t>
      </w:r>
      <w:r w:rsidR="007456CB" w:rsidRPr="00A04EA3">
        <w:rPr>
          <w:rStyle w:val="Refdenotaalpie"/>
          <w:rFonts w:ascii="Arial" w:hAnsi="Arial" w:cs="Arial"/>
          <w:color w:val="auto"/>
          <w:sz w:val="24"/>
          <w:szCs w:val="24"/>
        </w:rPr>
        <w:footnoteReference w:id="6"/>
      </w:r>
      <w:r w:rsidR="007456CB" w:rsidRPr="00A04EA3">
        <w:rPr>
          <w:rFonts w:ascii="Arial" w:hAnsi="Arial" w:cs="Arial"/>
          <w:color w:val="auto"/>
          <w:sz w:val="24"/>
          <w:szCs w:val="24"/>
        </w:rPr>
        <w:t xml:space="preserve">, de fecha </w:t>
      </w:r>
      <w:r w:rsidR="009B6D8B">
        <w:rPr>
          <w:rFonts w:ascii="Arial" w:hAnsi="Arial" w:cs="Arial"/>
          <w:color w:val="auto"/>
          <w:sz w:val="24"/>
          <w:szCs w:val="24"/>
        </w:rPr>
        <w:t>18</w:t>
      </w:r>
      <w:r w:rsidR="007456CB" w:rsidRPr="00A04EA3">
        <w:rPr>
          <w:rFonts w:ascii="Arial" w:hAnsi="Arial" w:cs="Arial"/>
          <w:color w:val="auto"/>
          <w:sz w:val="24"/>
          <w:szCs w:val="24"/>
        </w:rPr>
        <w:t xml:space="preserve"> de diciembre de 20</w:t>
      </w:r>
      <w:r w:rsidR="009B6D8B">
        <w:rPr>
          <w:rFonts w:ascii="Arial" w:hAnsi="Arial" w:cs="Arial"/>
          <w:color w:val="auto"/>
          <w:sz w:val="24"/>
          <w:szCs w:val="24"/>
        </w:rPr>
        <w:t>19</w:t>
      </w:r>
      <w:r w:rsidR="007456CB" w:rsidRPr="00A04EA3">
        <w:rPr>
          <w:rFonts w:ascii="Arial" w:hAnsi="Arial" w:cs="Arial"/>
          <w:color w:val="auto"/>
          <w:sz w:val="24"/>
          <w:szCs w:val="24"/>
        </w:rPr>
        <w:t xml:space="preserve">, el Consejo General de este Instituto calificó como jurídicamente válida la elección ordinaria de concejalías del Ayuntamiento de </w:t>
      </w:r>
      <w:r w:rsidRPr="00A04EA3">
        <w:rPr>
          <w:rFonts w:ascii="Arial" w:hAnsi="Arial" w:cs="Arial"/>
          <w:color w:val="auto"/>
          <w:sz w:val="24"/>
          <w:szCs w:val="24"/>
        </w:rPr>
        <w:t>San Baltazar Loxicha</w:t>
      </w:r>
      <w:r w:rsidR="007456CB" w:rsidRPr="00A04EA3">
        <w:rPr>
          <w:rFonts w:ascii="Arial" w:hAnsi="Arial" w:cs="Arial"/>
          <w:color w:val="auto"/>
          <w:sz w:val="24"/>
          <w:szCs w:val="24"/>
        </w:rPr>
        <w:t xml:space="preserve">, Oaxaca, realizada mediante Asamblea General   Comunitaria de fecha </w:t>
      </w:r>
      <w:r w:rsidR="00945842" w:rsidRPr="00A04EA3">
        <w:rPr>
          <w:rFonts w:ascii="Arial" w:hAnsi="Arial" w:cs="Arial"/>
          <w:color w:val="auto"/>
          <w:sz w:val="24"/>
          <w:szCs w:val="24"/>
        </w:rPr>
        <w:t>11</w:t>
      </w:r>
      <w:r w:rsidR="007456CB" w:rsidRPr="00A04EA3">
        <w:rPr>
          <w:rFonts w:ascii="Arial" w:hAnsi="Arial" w:cs="Arial"/>
          <w:color w:val="auto"/>
          <w:sz w:val="24"/>
          <w:szCs w:val="24"/>
        </w:rPr>
        <w:t xml:space="preserve"> de </w:t>
      </w:r>
      <w:r w:rsidR="00945842" w:rsidRPr="00A04EA3">
        <w:rPr>
          <w:rFonts w:ascii="Arial" w:hAnsi="Arial" w:cs="Arial"/>
          <w:color w:val="auto"/>
          <w:sz w:val="24"/>
          <w:szCs w:val="24"/>
        </w:rPr>
        <w:t>agosto del 2019</w:t>
      </w:r>
      <w:r w:rsidR="007456CB" w:rsidRPr="00A04EA3">
        <w:rPr>
          <w:rFonts w:ascii="Arial" w:hAnsi="Arial" w:cs="Arial"/>
          <w:color w:val="auto"/>
          <w:sz w:val="24"/>
          <w:szCs w:val="24"/>
        </w:rPr>
        <w:t xml:space="preserve">.  </w:t>
      </w:r>
    </w:p>
    <w:p w14:paraId="5F058854" w14:textId="0ABB162D" w:rsidR="006D0C16" w:rsidRPr="00355211" w:rsidRDefault="007456CB" w:rsidP="0096201A">
      <w:pPr>
        <w:pStyle w:val="Prrafodelista"/>
        <w:spacing w:after="0" w:line="276" w:lineRule="auto"/>
        <w:ind w:left="426" w:right="0" w:firstLine="0"/>
        <w:rPr>
          <w:rFonts w:ascii="Arial" w:hAnsi="Arial" w:cs="Arial"/>
          <w:color w:val="auto"/>
          <w:sz w:val="24"/>
          <w:szCs w:val="24"/>
          <w:highlight w:val="yellow"/>
        </w:rPr>
      </w:pPr>
      <w:r w:rsidRPr="00A04EA3">
        <w:rPr>
          <w:rFonts w:ascii="Arial" w:hAnsi="Arial" w:cs="Arial"/>
          <w:color w:val="auto"/>
          <w:sz w:val="24"/>
          <w:szCs w:val="24"/>
        </w:rPr>
        <w:lastRenderedPageBreak/>
        <w:t xml:space="preserve">En el mismo </w:t>
      </w:r>
      <w:r w:rsidR="00A747DD" w:rsidRPr="00A04EA3">
        <w:rPr>
          <w:rFonts w:ascii="Arial" w:hAnsi="Arial" w:cs="Arial"/>
          <w:color w:val="auto"/>
          <w:sz w:val="24"/>
          <w:szCs w:val="24"/>
        </w:rPr>
        <w:t>A</w:t>
      </w:r>
      <w:r w:rsidR="0096201A" w:rsidRPr="00A04EA3">
        <w:rPr>
          <w:rFonts w:ascii="Arial" w:hAnsi="Arial" w:cs="Arial"/>
          <w:color w:val="auto"/>
          <w:sz w:val="24"/>
          <w:szCs w:val="24"/>
        </w:rPr>
        <w:t>cuerdo, se vinculó a</w:t>
      </w:r>
      <w:r w:rsidR="006D0C16" w:rsidRPr="00A04EA3">
        <w:rPr>
          <w:rFonts w:ascii="Arial" w:hAnsi="Arial" w:cs="Arial"/>
          <w:color w:val="auto"/>
          <w:sz w:val="24"/>
          <w:szCs w:val="24"/>
        </w:rPr>
        <w:t xml:space="preserve"> las autoridades electas, </w:t>
      </w:r>
      <w:r w:rsidR="0096201A" w:rsidRPr="00A04EA3">
        <w:rPr>
          <w:rFonts w:ascii="Arial" w:hAnsi="Arial" w:cs="Arial"/>
          <w:color w:val="auto"/>
          <w:sz w:val="24"/>
          <w:szCs w:val="24"/>
        </w:rPr>
        <w:t>a la Asamblea General y a la comunidad de San Baltazar Loxicha, Oaxaca, para que</w:t>
      </w:r>
      <w:r w:rsidR="0096201A" w:rsidRPr="00355211">
        <w:rPr>
          <w:rFonts w:ascii="Arial" w:hAnsi="Arial" w:cs="Arial"/>
          <w:color w:val="auto"/>
          <w:sz w:val="24"/>
          <w:szCs w:val="24"/>
        </w:rPr>
        <w:t xml:space="preserve">, </w:t>
      </w:r>
      <w:r w:rsidR="009B6D8B" w:rsidRPr="00355211">
        <w:rPr>
          <w:rFonts w:ascii="Arial" w:hAnsi="Arial" w:cs="Arial"/>
          <w:color w:val="auto"/>
          <w:sz w:val="24"/>
          <w:szCs w:val="24"/>
        </w:rPr>
        <w:t>“</w:t>
      </w:r>
      <w:r w:rsidR="009B6D8B" w:rsidRPr="000A1173">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B6D8B" w:rsidRPr="000A1173">
        <w:rPr>
          <w:rFonts w:ascii="Arial" w:hAnsi="Arial" w:cs="Arial"/>
          <w:color w:val="auto"/>
          <w:sz w:val="24"/>
          <w:szCs w:val="24"/>
        </w:rPr>
        <w:t>”</w:t>
      </w:r>
    </w:p>
    <w:p w14:paraId="4904ED84" w14:textId="77777777" w:rsidR="007456CB" w:rsidRPr="00A04EA3" w:rsidRDefault="007456CB" w:rsidP="007456CB">
      <w:pPr>
        <w:spacing w:after="0" w:line="276" w:lineRule="auto"/>
        <w:ind w:left="0" w:right="0" w:firstLine="0"/>
        <w:rPr>
          <w:rFonts w:ascii="Arial" w:hAnsi="Arial" w:cs="Arial"/>
          <w:color w:val="auto"/>
          <w:sz w:val="24"/>
          <w:szCs w:val="24"/>
        </w:rPr>
      </w:pPr>
    </w:p>
    <w:p w14:paraId="5D18AB35" w14:textId="77777777" w:rsidR="007456CB" w:rsidRPr="00A04EA3" w:rsidRDefault="007456CB" w:rsidP="007456CB">
      <w:pPr>
        <w:pStyle w:val="Prrafodelista"/>
        <w:numPr>
          <w:ilvl w:val="0"/>
          <w:numId w:val="2"/>
        </w:numPr>
        <w:spacing w:after="0" w:line="276" w:lineRule="auto"/>
        <w:ind w:left="426" w:right="0"/>
        <w:rPr>
          <w:rFonts w:ascii="Arial" w:hAnsi="Arial" w:cs="Arial"/>
          <w:color w:val="auto"/>
          <w:sz w:val="24"/>
          <w:szCs w:val="24"/>
        </w:rPr>
      </w:pPr>
      <w:r w:rsidRPr="00A04EA3">
        <w:rPr>
          <w:rFonts w:ascii="Arial" w:hAnsi="Arial" w:cs="Arial"/>
          <w:b/>
          <w:color w:val="auto"/>
          <w:sz w:val="24"/>
          <w:szCs w:val="24"/>
        </w:rPr>
        <w:t>Reforma a la LIPEEO en materia de paridad de género</w:t>
      </w:r>
      <w:r w:rsidRPr="00A04EA3">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A04EA3">
        <w:rPr>
          <w:rStyle w:val="Refdenotaalpie"/>
          <w:rFonts w:ascii="Arial" w:hAnsi="Arial" w:cs="Arial"/>
          <w:color w:val="auto"/>
          <w:sz w:val="24"/>
          <w:szCs w:val="24"/>
        </w:rPr>
        <w:footnoteReference w:id="7"/>
      </w:r>
      <w:r w:rsidRPr="00A04EA3">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6602944D" w:rsidR="007456CB" w:rsidRPr="00A04EA3" w:rsidRDefault="007456CB" w:rsidP="000A1173">
      <w:pPr>
        <w:pStyle w:val="Prrafodelista"/>
        <w:spacing w:after="0" w:line="276" w:lineRule="auto"/>
        <w:ind w:left="708" w:right="0" w:firstLine="0"/>
        <w:rPr>
          <w:rFonts w:ascii="Arial" w:hAnsi="Arial" w:cs="Arial"/>
          <w:i/>
          <w:iCs/>
          <w:color w:val="auto"/>
          <w:sz w:val="24"/>
          <w:szCs w:val="24"/>
        </w:rPr>
      </w:pPr>
      <w:r w:rsidRPr="00A04EA3">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A04EA3" w:rsidRDefault="007456CB" w:rsidP="007456CB">
      <w:pPr>
        <w:spacing w:after="0" w:line="276" w:lineRule="auto"/>
        <w:ind w:left="305" w:right="0" w:firstLine="0"/>
        <w:rPr>
          <w:rFonts w:ascii="Arial" w:hAnsi="Arial" w:cs="Arial"/>
          <w:color w:val="auto"/>
          <w:sz w:val="24"/>
          <w:szCs w:val="24"/>
        </w:rPr>
      </w:pPr>
    </w:p>
    <w:p w14:paraId="3813A37B" w14:textId="545A6C5A" w:rsidR="00CA7E59" w:rsidRDefault="00CA7E59" w:rsidP="00CA7E59">
      <w:pPr>
        <w:pStyle w:val="Prrafodelista"/>
        <w:numPr>
          <w:ilvl w:val="0"/>
          <w:numId w:val="2"/>
        </w:numPr>
        <w:tabs>
          <w:tab w:val="clear" w:pos="-360"/>
        </w:tabs>
        <w:spacing w:after="0" w:line="276" w:lineRule="auto"/>
        <w:ind w:left="426"/>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647377A7" w14:textId="093B1050" w:rsidR="00CA7E59" w:rsidRDefault="00BB7269" w:rsidP="000275DB">
      <w:pPr>
        <w:spacing w:after="0" w:line="240" w:lineRule="auto"/>
        <w:ind w:left="709"/>
        <w:jc w:val="left"/>
        <w:rPr>
          <w:rFonts w:ascii="Arial" w:hAnsi="Arial" w:cs="Arial"/>
          <w:i/>
          <w:iCs/>
          <w:color w:val="000000" w:themeColor="text1"/>
          <w:sz w:val="24"/>
          <w:szCs w:val="24"/>
        </w:rPr>
      </w:pPr>
      <w:r>
        <w:rPr>
          <w:rFonts w:ascii="Arial" w:hAnsi="Arial" w:cs="Arial"/>
          <w:i/>
          <w:iCs/>
          <w:color w:val="000000" w:themeColor="text1"/>
          <w:sz w:val="24"/>
          <w:szCs w:val="24"/>
        </w:rPr>
        <w:t>Artículo</w:t>
      </w:r>
      <w:r w:rsidR="00CA7E59">
        <w:rPr>
          <w:rFonts w:ascii="Arial" w:hAnsi="Arial" w:cs="Arial"/>
          <w:i/>
          <w:iCs/>
          <w:color w:val="000000" w:themeColor="text1"/>
          <w:sz w:val="24"/>
          <w:szCs w:val="24"/>
        </w:rPr>
        <w:t xml:space="preserve"> 282 </w:t>
      </w:r>
    </w:p>
    <w:p w14:paraId="3CC236EE" w14:textId="1AFD7097" w:rsidR="00CA7E59" w:rsidRDefault="00CA7E59" w:rsidP="000275DB">
      <w:pPr>
        <w:spacing w:after="0" w:line="240" w:lineRule="auto"/>
        <w:ind w:left="709"/>
        <w:rPr>
          <w:rFonts w:ascii="ArialMT" w:eastAsia="Times New Roman" w:hAnsi="ArialMT" w:cs="Times New Roman"/>
          <w:i/>
          <w:iCs/>
          <w:sz w:val="24"/>
          <w:szCs w:val="24"/>
        </w:rPr>
      </w:pPr>
      <w:r>
        <w:rPr>
          <w:rFonts w:ascii="Arial" w:hAnsi="Arial" w:cs="Arial"/>
          <w:i/>
          <w:iCs/>
          <w:color w:val="000000" w:themeColor="text1"/>
          <w:sz w:val="24"/>
          <w:szCs w:val="24"/>
        </w:rPr>
        <w:t xml:space="preserve">1.- El Consejo General del Instituto Estatal sesionará con el </w:t>
      </w:r>
      <w:r w:rsidR="00BB7269">
        <w:rPr>
          <w:rFonts w:ascii="Arial" w:hAnsi="Arial" w:cs="Arial"/>
          <w:i/>
          <w:iCs/>
          <w:color w:val="000000" w:themeColor="text1"/>
          <w:sz w:val="24"/>
          <w:szCs w:val="24"/>
        </w:rPr>
        <w:t>único</w:t>
      </w:r>
      <w:r>
        <w:rPr>
          <w:rFonts w:ascii="Arial" w:hAnsi="Arial" w:cs="Arial"/>
          <w:i/>
          <w:iCs/>
          <w:color w:val="000000" w:themeColor="text1"/>
          <w:sz w:val="24"/>
          <w:szCs w:val="24"/>
        </w:rPr>
        <w:t xml:space="preserve"> objeto de revisar si se cumplieron los siguientes requisitos</w:t>
      </w:r>
      <w:r>
        <w:rPr>
          <w:rFonts w:ascii="ArialMT" w:eastAsia="Times New Roman" w:hAnsi="ArialMT" w:cs="Times New Roman"/>
          <w:i/>
          <w:iCs/>
          <w:sz w:val="24"/>
          <w:szCs w:val="24"/>
        </w:rPr>
        <w:t xml:space="preserve">: </w:t>
      </w:r>
    </w:p>
    <w:p w14:paraId="01C22C92" w14:textId="63C79A46" w:rsidR="00CA7E59" w:rsidRDefault="00CA7E59" w:rsidP="000275DB">
      <w:pPr>
        <w:spacing w:after="0" w:line="240" w:lineRule="auto"/>
        <w:ind w:left="709"/>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w:t>
      </w:r>
      <w:r w:rsidR="00BB7269">
        <w:rPr>
          <w:rFonts w:ascii="ArialMT" w:eastAsia="Times New Roman" w:hAnsi="ArialMT" w:cs="Times New Roman"/>
          <w:b/>
          <w:bCs/>
          <w:i/>
          <w:iCs/>
          <w:sz w:val="24"/>
          <w:szCs w:val="24"/>
        </w:rPr>
        <w:t>género</w:t>
      </w:r>
      <w:r>
        <w:rPr>
          <w:rFonts w:ascii="ArialMT" w:eastAsia="Times New Roman" w:hAnsi="ArialMT" w:cs="Times New Roman"/>
          <w:b/>
          <w:bCs/>
          <w:i/>
          <w:iCs/>
          <w:sz w:val="24"/>
          <w:szCs w:val="24"/>
        </w:rPr>
        <w:t xml:space="preserve"> y que no hubo violencia </w:t>
      </w:r>
      <w:r w:rsidR="00BB7269">
        <w:rPr>
          <w:rFonts w:ascii="ArialMT" w:eastAsia="Times New Roman" w:hAnsi="ArialMT" w:cs="Times New Roman"/>
          <w:b/>
          <w:bCs/>
          <w:i/>
          <w:iCs/>
          <w:sz w:val="24"/>
          <w:szCs w:val="24"/>
        </w:rPr>
        <w:t>política</w:t>
      </w:r>
      <w:r>
        <w:rPr>
          <w:rFonts w:ascii="ArialMT" w:eastAsia="Times New Roman" w:hAnsi="ArialMT" w:cs="Times New Roman"/>
          <w:b/>
          <w:bCs/>
          <w:i/>
          <w:iCs/>
          <w:sz w:val="24"/>
          <w:szCs w:val="24"/>
        </w:rPr>
        <w:t xml:space="preserve"> contra las mujeres en </w:t>
      </w:r>
      <w:r w:rsidR="00BB7269">
        <w:rPr>
          <w:rFonts w:ascii="ArialMT" w:eastAsia="Times New Roman" w:hAnsi="ArialMT" w:cs="Times New Roman"/>
          <w:b/>
          <w:bCs/>
          <w:i/>
          <w:iCs/>
          <w:sz w:val="24"/>
          <w:szCs w:val="24"/>
        </w:rPr>
        <w:t>razón</w:t>
      </w:r>
      <w:r>
        <w:rPr>
          <w:rFonts w:ascii="ArialMT" w:eastAsia="Times New Roman" w:hAnsi="ArialMT" w:cs="Times New Roman"/>
          <w:b/>
          <w:bCs/>
          <w:i/>
          <w:iCs/>
          <w:sz w:val="24"/>
          <w:szCs w:val="24"/>
        </w:rPr>
        <w:t xml:space="preserve"> de </w:t>
      </w:r>
      <w:r w:rsidR="00BB7269">
        <w:rPr>
          <w:rFonts w:ascii="ArialMT" w:eastAsia="Times New Roman" w:hAnsi="ArialMT" w:cs="Times New Roman"/>
          <w:b/>
          <w:bCs/>
          <w:i/>
          <w:iCs/>
          <w:sz w:val="24"/>
          <w:szCs w:val="24"/>
        </w:rPr>
        <w:t>género</w:t>
      </w:r>
      <w:r>
        <w:rPr>
          <w:rFonts w:ascii="ArialMT" w:eastAsia="Times New Roman" w:hAnsi="ArialMT" w:cs="Times New Roman"/>
          <w:b/>
          <w:bCs/>
          <w:i/>
          <w:iCs/>
          <w:sz w:val="24"/>
          <w:szCs w:val="24"/>
        </w:rPr>
        <w:t xml:space="preserve">; </w:t>
      </w:r>
    </w:p>
    <w:p w14:paraId="4C924C83" w14:textId="77777777" w:rsidR="00CA7E59" w:rsidRDefault="00CA7E59" w:rsidP="00CA7E59">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0C003E12" w:rsidR="007456CB" w:rsidRPr="00A04EA3"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A04EA3">
        <w:rPr>
          <w:rFonts w:ascii="Arial" w:hAnsi="Arial" w:cs="Arial"/>
          <w:b/>
          <w:bCs/>
          <w:color w:val="auto"/>
          <w:sz w:val="24"/>
          <w:szCs w:val="24"/>
          <w:lang w:val="es-ES_tradnl"/>
        </w:rPr>
        <w:t xml:space="preserve">Adopción del criterio de progresividad en la calificación de Asambleas electivas. </w:t>
      </w:r>
      <w:r w:rsidR="00A747DD" w:rsidRPr="00A04EA3">
        <w:rPr>
          <w:rFonts w:ascii="Arial" w:hAnsi="Arial" w:cs="Arial"/>
          <w:color w:val="auto"/>
          <w:sz w:val="24"/>
          <w:szCs w:val="24"/>
          <w:lang w:val="es-ES_tradnl"/>
        </w:rPr>
        <w:t xml:space="preserve">En sesión extraordinaria del Consejo General de este Instituto, celebrada el 8 de diciembre de 2021, en los Acuerdos </w:t>
      </w:r>
      <w:r w:rsidR="00A747DD" w:rsidRPr="00A04EA3">
        <w:rPr>
          <w:rFonts w:ascii="Arial" w:hAnsi="Arial" w:cs="Arial"/>
          <w:color w:val="auto"/>
          <w:sz w:val="24"/>
          <w:szCs w:val="24"/>
        </w:rPr>
        <w:t>IEEPCO-CG-SNI-62/2021</w:t>
      </w:r>
      <w:r w:rsidR="00A747DD" w:rsidRPr="00A04EA3">
        <w:rPr>
          <w:rStyle w:val="Refdenotaalpie"/>
          <w:rFonts w:ascii="Arial" w:hAnsi="Arial" w:cs="Arial"/>
          <w:color w:val="auto"/>
          <w:sz w:val="24"/>
          <w:szCs w:val="24"/>
        </w:rPr>
        <w:footnoteReference w:id="9"/>
      </w:r>
      <w:r w:rsidR="00A747DD" w:rsidRPr="00A04EA3">
        <w:rPr>
          <w:rFonts w:ascii="Arial" w:hAnsi="Arial" w:cs="Arial"/>
          <w:color w:val="auto"/>
          <w:sz w:val="24"/>
          <w:szCs w:val="24"/>
        </w:rPr>
        <w:t>, IEEPCO-CG-SNI-66/2021</w:t>
      </w:r>
      <w:r w:rsidR="00A747DD" w:rsidRPr="00A04EA3">
        <w:rPr>
          <w:rStyle w:val="Refdenotaalpie"/>
          <w:rFonts w:ascii="Arial" w:hAnsi="Arial" w:cs="Arial"/>
          <w:color w:val="auto"/>
          <w:sz w:val="24"/>
          <w:szCs w:val="24"/>
        </w:rPr>
        <w:footnoteReference w:id="10"/>
      </w:r>
      <w:r w:rsidR="00A747DD" w:rsidRPr="00A04EA3">
        <w:rPr>
          <w:rFonts w:ascii="Arial" w:hAnsi="Arial" w:cs="Arial"/>
          <w:color w:val="auto"/>
          <w:sz w:val="24"/>
          <w:szCs w:val="24"/>
        </w:rPr>
        <w:t xml:space="preserve"> e IEEPCO-CG-SNI-67/2021</w:t>
      </w:r>
      <w:r w:rsidR="00A747DD" w:rsidRPr="00A04EA3">
        <w:rPr>
          <w:rStyle w:val="Refdenotaalpie"/>
          <w:rFonts w:ascii="Arial" w:hAnsi="Arial" w:cs="Arial"/>
          <w:color w:val="auto"/>
          <w:sz w:val="24"/>
          <w:szCs w:val="24"/>
        </w:rPr>
        <w:footnoteReference w:id="11"/>
      </w:r>
      <w:r w:rsidR="00A747DD" w:rsidRPr="00A04EA3">
        <w:rPr>
          <w:rFonts w:ascii="Arial" w:hAnsi="Arial" w:cs="Arial"/>
          <w:color w:val="auto"/>
          <w:sz w:val="24"/>
          <w:szCs w:val="24"/>
        </w:rPr>
        <w:t xml:space="preserve"> se adoptó el criterio de progresividad </w:t>
      </w:r>
      <w:r w:rsidR="00A747DD" w:rsidRPr="00A04EA3">
        <w:rPr>
          <w:rFonts w:ascii="Arial" w:hAnsi="Arial" w:cs="Arial"/>
          <w:color w:val="auto"/>
          <w:sz w:val="24"/>
          <w:szCs w:val="24"/>
          <w:lang w:val="es-ES_tradnl"/>
        </w:rPr>
        <w:t xml:space="preserve">en las </w:t>
      </w:r>
      <w:r w:rsidR="00355211">
        <w:rPr>
          <w:rFonts w:ascii="Arial" w:hAnsi="Arial" w:cs="Arial"/>
          <w:color w:val="auto"/>
          <w:sz w:val="24"/>
          <w:szCs w:val="24"/>
          <w:lang w:val="es-ES_tradnl"/>
        </w:rPr>
        <w:t>i</w:t>
      </w:r>
      <w:r w:rsidR="00A747DD" w:rsidRPr="00A04EA3">
        <w:rPr>
          <w:rFonts w:ascii="Arial" w:hAnsi="Arial" w:cs="Arial"/>
          <w:color w:val="auto"/>
          <w:sz w:val="24"/>
          <w:szCs w:val="24"/>
          <w:lang w:val="es-ES_tradnl"/>
        </w:rPr>
        <w:t>ntegraciones municipales</w:t>
      </w:r>
      <w:r w:rsidR="00A747DD" w:rsidRPr="00A04EA3">
        <w:rPr>
          <w:rFonts w:ascii="Arial" w:hAnsi="Arial" w:cs="Arial"/>
          <w:b/>
          <w:bCs/>
          <w:color w:val="auto"/>
          <w:sz w:val="24"/>
          <w:szCs w:val="24"/>
          <w:lang w:val="es-ES_tradnl"/>
        </w:rPr>
        <w:t xml:space="preserve">, </w:t>
      </w:r>
      <w:r w:rsidR="00A747DD" w:rsidRPr="00A04EA3">
        <w:rPr>
          <w:rFonts w:ascii="Arial" w:hAnsi="Arial" w:cs="Arial"/>
          <w:color w:val="auto"/>
          <w:sz w:val="24"/>
          <w:szCs w:val="24"/>
          <w:lang w:val="es-ES_tradnl"/>
        </w:rPr>
        <w:t xml:space="preserve">el cual consistió fundamentalmente en considerar aspectos </w:t>
      </w:r>
      <w:r w:rsidRPr="00A04EA3">
        <w:rPr>
          <w:rFonts w:ascii="Arial" w:hAnsi="Arial" w:cs="Arial"/>
          <w:color w:val="auto"/>
          <w:sz w:val="24"/>
          <w:szCs w:val="24"/>
          <w:lang w:val="es-ES_tradnl"/>
        </w:rPr>
        <w:t>como:</w:t>
      </w:r>
    </w:p>
    <w:p w14:paraId="78DD7EAD" w14:textId="77777777" w:rsidR="007456CB" w:rsidRPr="00A04EA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A04EA3">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A04EA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A04EA3">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A04EA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A04EA3">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A04EA3"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A04EA3">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A04EA3"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A04EA3">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A04EA3"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61945D37" w:rsidR="007456CB" w:rsidRPr="00A04EA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A04EA3">
        <w:rPr>
          <w:rFonts w:ascii="Arial" w:hAnsi="Arial" w:cs="Arial"/>
          <w:b/>
          <w:color w:val="auto"/>
          <w:sz w:val="24"/>
          <w:szCs w:val="24"/>
        </w:rPr>
        <w:t>Solicitud de informe de fecha de elección.</w:t>
      </w:r>
      <w:r w:rsidRPr="00A04EA3">
        <w:rPr>
          <w:rFonts w:ascii="Arial" w:hAnsi="Arial" w:cs="Arial"/>
          <w:color w:val="auto"/>
          <w:sz w:val="24"/>
          <w:szCs w:val="24"/>
        </w:rPr>
        <w:t xml:space="preserve"> Mediante oficio IEEPCO/DESNI/</w:t>
      </w:r>
      <w:r w:rsidR="00920B8A" w:rsidRPr="00A04EA3">
        <w:rPr>
          <w:rFonts w:ascii="Arial" w:hAnsi="Arial" w:cs="Arial"/>
          <w:color w:val="auto"/>
          <w:sz w:val="24"/>
          <w:szCs w:val="24"/>
        </w:rPr>
        <w:t>422</w:t>
      </w:r>
      <w:r w:rsidRPr="00A04EA3">
        <w:rPr>
          <w:rFonts w:ascii="Arial" w:hAnsi="Arial" w:cs="Arial"/>
          <w:color w:val="auto"/>
          <w:sz w:val="24"/>
          <w:szCs w:val="24"/>
        </w:rPr>
        <w:t xml:space="preserve">/2022, de fecha 18 de enero del 2022, la Dirección Ejecutiva de Sistemas Normativos Indígenas (DESNI) de este Instituto solicitó a la autoridad del </w:t>
      </w:r>
      <w:r w:rsidR="00BB7269">
        <w:rPr>
          <w:rFonts w:ascii="Arial" w:hAnsi="Arial" w:cs="Arial"/>
          <w:color w:val="auto"/>
          <w:sz w:val="24"/>
          <w:szCs w:val="24"/>
        </w:rPr>
        <w:t>M</w:t>
      </w:r>
      <w:r w:rsidRPr="00A04EA3">
        <w:rPr>
          <w:rFonts w:ascii="Arial" w:hAnsi="Arial" w:cs="Arial"/>
          <w:color w:val="auto"/>
          <w:sz w:val="24"/>
          <w:szCs w:val="24"/>
        </w:rPr>
        <w:t xml:space="preserve">unicipio de </w:t>
      </w:r>
      <w:r w:rsidR="00BC49E3" w:rsidRPr="00A04EA3">
        <w:rPr>
          <w:rFonts w:ascii="Arial" w:hAnsi="Arial" w:cs="Arial"/>
          <w:color w:val="auto"/>
          <w:sz w:val="24"/>
          <w:szCs w:val="24"/>
        </w:rPr>
        <w:t>San Baltazar Loxicha</w:t>
      </w:r>
      <w:r w:rsidR="00BB7269">
        <w:rPr>
          <w:rFonts w:ascii="Arial" w:hAnsi="Arial" w:cs="Arial"/>
          <w:color w:val="auto"/>
          <w:sz w:val="24"/>
          <w:szCs w:val="24"/>
        </w:rPr>
        <w:t xml:space="preserve">, Oaxaca, </w:t>
      </w:r>
      <w:r w:rsidRPr="00A04EA3">
        <w:rPr>
          <w:rFonts w:ascii="Arial" w:hAnsi="Arial" w:cs="Arial"/>
          <w:color w:val="auto"/>
          <w:sz w:val="24"/>
          <w:szCs w:val="24"/>
        </w:rPr>
        <w:t>que informar</w:t>
      </w:r>
      <w:r w:rsidR="00BB7269">
        <w:rPr>
          <w:rFonts w:ascii="Arial" w:hAnsi="Arial" w:cs="Arial"/>
          <w:color w:val="auto"/>
          <w:sz w:val="24"/>
          <w:szCs w:val="24"/>
        </w:rPr>
        <w:t>á</w:t>
      </w:r>
      <w:r w:rsidRPr="00A04EA3">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BB7269">
        <w:rPr>
          <w:rFonts w:ascii="Arial" w:hAnsi="Arial" w:cs="Arial"/>
          <w:color w:val="auto"/>
          <w:sz w:val="24"/>
          <w:szCs w:val="24"/>
        </w:rPr>
        <w:t xml:space="preserve"> reitero </w:t>
      </w:r>
      <w:r w:rsidRPr="00A04EA3">
        <w:rPr>
          <w:rFonts w:ascii="Arial" w:hAnsi="Arial" w:cs="Arial"/>
          <w:color w:val="auto"/>
          <w:sz w:val="24"/>
          <w:szCs w:val="24"/>
        </w:rPr>
        <w:t>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E1EE0A0" w:rsidR="007456CB" w:rsidRPr="00A04EA3" w:rsidRDefault="007456CB" w:rsidP="007456CB">
      <w:pPr>
        <w:pStyle w:val="Prrafodelista"/>
        <w:spacing w:before="120" w:after="120" w:line="276" w:lineRule="auto"/>
        <w:ind w:left="426" w:right="0" w:firstLine="0"/>
        <w:rPr>
          <w:rFonts w:ascii="Arial" w:hAnsi="Arial" w:cs="Arial"/>
          <w:bCs/>
          <w:color w:val="auto"/>
          <w:sz w:val="24"/>
          <w:szCs w:val="24"/>
        </w:rPr>
      </w:pPr>
      <w:bookmarkStart w:id="3" w:name="_Hlk117070017"/>
      <w:r w:rsidRPr="00A04EA3">
        <w:rPr>
          <w:rFonts w:ascii="Arial" w:hAnsi="Arial" w:cs="Arial"/>
          <w:bCs/>
          <w:color w:val="auto"/>
          <w:sz w:val="24"/>
          <w:szCs w:val="24"/>
        </w:rPr>
        <w:t xml:space="preserve">De la misma manera, y en cumplimiento a lo ordenado en la resolución </w:t>
      </w:r>
      <w:r w:rsidR="00BB7269">
        <w:rPr>
          <w:rFonts w:ascii="Arial" w:hAnsi="Arial" w:cs="Arial"/>
          <w:bCs/>
          <w:color w:val="auto"/>
          <w:sz w:val="24"/>
          <w:szCs w:val="24"/>
        </w:rPr>
        <w:t xml:space="preserve">de la </w:t>
      </w:r>
      <w:r w:rsidRPr="00A04EA3">
        <w:rPr>
          <w:rFonts w:ascii="Arial" w:hAnsi="Arial" w:cs="Arial"/>
          <w:bCs/>
          <w:color w:val="auto"/>
          <w:sz w:val="24"/>
          <w:szCs w:val="24"/>
        </w:rPr>
        <w:t>Sala Regional Xalapa del Tribunal Electoral del Poder Judicial de la Federación, dictada en el expediente SX-JDC-23/2020</w:t>
      </w:r>
      <w:r w:rsidR="007B13C4" w:rsidRPr="00A04EA3">
        <w:rPr>
          <w:rStyle w:val="Refdenotaalpie"/>
          <w:rFonts w:ascii="Arial" w:hAnsi="Arial" w:cs="Arial"/>
          <w:bCs/>
          <w:color w:val="auto"/>
          <w:sz w:val="24"/>
          <w:szCs w:val="24"/>
        </w:rPr>
        <w:footnoteReference w:id="12"/>
      </w:r>
      <w:r w:rsidRPr="00A04EA3">
        <w:rPr>
          <w:rFonts w:ascii="Arial" w:hAnsi="Arial" w:cs="Arial"/>
          <w:bCs/>
          <w:color w:val="auto"/>
          <w:sz w:val="24"/>
          <w:szCs w:val="24"/>
        </w:rPr>
        <w:t>,</w:t>
      </w:r>
      <w:r w:rsidR="007B13C4" w:rsidRPr="00A04EA3">
        <w:rPr>
          <w:rFonts w:ascii="Arial" w:hAnsi="Arial" w:cs="Arial"/>
          <w:bCs/>
          <w:color w:val="auto"/>
          <w:sz w:val="24"/>
          <w:szCs w:val="24"/>
        </w:rPr>
        <w:t xml:space="preserve"> mediante </w:t>
      </w:r>
      <w:r w:rsidR="00BB7269">
        <w:rPr>
          <w:rFonts w:ascii="Arial" w:hAnsi="Arial" w:cs="Arial"/>
          <w:bCs/>
          <w:color w:val="auto"/>
          <w:sz w:val="24"/>
          <w:szCs w:val="24"/>
        </w:rPr>
        <w:t>A</w:t>
      </w:r>
      <w:r w:rsidR="007B13C4" w:rsidRPr="00A04EA3">
        <w:rPr>
          <w:rFonts w:ascii="Arial" w:hAnsi="Arial" w:cs="Arial"/>
          <w:bCs/>
          <w:color w:val="auto"/>
          <w:sz w:val="24"/>
          <w:szCs w:val="24"/>
        </w:rPr>
        <w:t>cuerdo IEEPCO-CG-SNI-24/2020</w:t>
      </w:r>
      <w:r w:rsidR="007B13C4" w:rsidRPr="00A04EA3">
        <w:rPr>
          <w:rStyle w:val="Refdenotaalpie"/>
          <w:rFonts w:ascii="Arial" w:hAnsi="Arial" w:cs="Arial"/>
          <w:bCs/>
          <w:color w:val="auto"/>
          <w:sz w:val="24"/>
          <w:szCs w:val="24"/>
        </w:rPr>
        <w:footnoteReference w:id="13"/>
      </w:r>
      <w:r w:rsidR="00B70828" w:rsidRPr="00A04EA3">
        <w:rPr>
          <w:rFonts w:ascii="Arial" w:hAnsi="Arial" w:cs="Arial"/>
          <w:bCs/>
          <w:color w:val="auto"/>
          <w:sz w:val="24"/>
          <w:szCs w:val="24"/>
        </w:rPr>
        <w:t>, de fecha 20 de octubre de 2020,</w:t>
      </w:r>
      <w:r w:rsidRPr="00A04EA3">
        <w:rPr>
          <w:rFonts w:ascii="Arial" w:hAnsi="Arial" w:cs="Arial"/>
          <w:bCs/>
          <w:color w:val="auto"/>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w:t>
      </w:r>
    </w:p>
    <w:bookmarkEnd w:id="3"/>
    <w:p w14:paraId="65692514" w14:textId="20EC93D4" w:rsidR="007456CB" w:rsidRPr="00A04EA3" w:rsidRDefault="007456CB" w:rsidP="007456CB">
      <w:pPr>
        <w:pStyle w:val="Prrafodelista"/>
        <w:spacing w:before="120" w:after="120" w:line="276" w:lineRule="auto"/>
        <w:ind w:left="426" w:right="0" w:firstLine="0"/>
        <w:rPr>
          <w:rFonts w:ascii="Arial" w:hAnsi="Arial" w:cs="Arial"/>
          <w:bCs/>
          <w:color w:val="auto"/>
          <w:sz w:val="24"/>
          <w:szCs w:val="24"/>
        </w:rPr>
      </w:pPr>
      <w:r w:rsidRPr="00A04EA3">
        <w:rPr>
          <w:rFonts w:ascii="Arial" w:hAnsi="Arial" w:cs="Arial"/>
          <w:bCs/>
          <w:color w:val="auto"/>
          <w:sz w:val="24"/>
          <w:szCs w:val="24"/>
        </w:rPr>
        <w:lastRenderedPageBreak/>
        <w:t xml:space="preserve">Finalmente, </w:t>
      </w:r>
      <w:r w:rsidR="000D0B56">
        <w:rPr>
          <w:rFonts w:ascii="Arial" w:hAnsi="Arial" w:cs="Arial"/>
          <w:bCs/>
          <w:color w:val="auto"/>
          <w:sz w:val="24"/>
          <w:szCs w:val="24"/>
        </w:rPr>
        <w:t xml:space="preserve">dicha </w:t>
      </w:r>
      <w:r w:rsidRPr="00A04EA3">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A04EA3"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95DA66C" w:rsidR="007456CB" w:rsidRPr="00A04EA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4" w:name="_Hlk104393569"/>
      <w:r w:rsidRPr="00A04EA3">
        <w:rPr>
          <w:rFonts w:ascii="Arial" w:hAnsi="Arial" w:cs="Arial"/>
          <w:b/>
          <w:color w:val="auto"/>
          <w:sz w:val="24"/>
          <w:szCs w:val="24"/>
        </w:rPr>
        <w:t xml:space="preserve">Método de elección. </w:t>
      </w:r>
      <w:r w:rsidRPr="00A04EA3">
        <w:rPr>
          <w:rFonts w:ascii="Arial" w:hAnsi="Arial" w:cs="Arial"/>
          <w:color w:val="auto"/>
          <w:sz w:val="24"/>
          <w:szCs w:val="24"/>
        </w:rPr>
        <w:t>El 26 de marzo del 2022, mediante Acuerdo IEEPCO-CG-SNI-09/2022</w:t>
      </w:r>
      <w:r w:rsidRPr="00A04EA3">
        <w:rPr>
          <w:rStyle w:val="Refdenotaalpie"/>
          <w:rFonts w:ascii="Arial" w:hAnsi="Arial" w:cs="Arial"/>
          <w:color w:val="auto"/>
          <w:sz w:val="24"/>
          <w:szCs w:val="24"/>
        </w:rPr>
        <w:footnoteReference w:id="14"/>
      </w:r>
      <w:r w:rsidRPr="00A04EA3">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BC49E3" w:rsidRPr="00A04EA3">
        <w:rPr>
          <w:rFonts w:ascii="Arial" w:hAnsi="Arial" w:cs="Arial"/>
          <w:color w:val="auto"/>
          <w:sz w:val="24"/>
          <w:szCs w:val="24"/>
        </w:rPr>
        <w:t>San Baltazar Loxicha</w:t>
      </w:r>
      <w:r w:rsidRPr="00A04EA3">
        <w:rPr>
          <w:rFonts w:ascii="Arial" w:hAnsi="Arial" w:cs="Arial"/>
          <w:color w:val="auto"/>
          <w:sz w:val="24"/>
          <w:szCs w:val="24"/>
        </w:rPr>
        <w:t>, Oaxaca, a través del Dictamen DESNI-IEEPCO-CAT-</w:t>
      </w:r>
      <w:r w:rsidR="00920B8A" w:rsidRPr="00A04EA3">
        <w:rPr>
          <w:rFonts w:ascii="Arial" w:hAnsi="Arial" w:cs="Arial"/>
          <w:color w:val="auto"/>
          <w:sz w:val="24"/>
          <w:szCs w:val="24"/>
        </w:rPr>
        <w:t>327</w:t>
      </w:r>
      <w:r w:rsidRPr="00A04EA3">
        <w:rPr>
          <w:rFonts w:ascii="Arial" w:hAnsi="Arial" w:cs="Arial"/>
          <w:color w:val="auto"/>
          <w:sz w:val="24"/>
          <w:szCs w:val="24"/>
        </w:rPr>
        <w:t>/2022</w:t>
      </w:r>
      <w:r w:rsidR="00920B8A" w:rsidRPr="00A04EA3">
        <w:rPr>
          <w:rStyle w:val="Refdenotaalpie"/>
          <w:rFonts w:ascii="Arial" w:hAnsi="Arial" w:cs="Arial"/>
          <w:color w:val="auto"/>
          <w:sz w:val="24"/>
          <w:szCs w:val="24"/>
        </w:rPr>
        <w:footnoteReference w:id="15"/>
      </w:r>
      <w:r w:rsidRPr="00A04EA3">
        <w:rPr>
          <w:rFonts w:ascii="Arial" w:hAnsi="Arial" w:cs="Arial"/>
          <w:color w:val="auto"/>
          <w:sz w:val="24"/>
          <w:szCs w:val="24"/>
        </w:rPr>
        <w:t>, que identifica el método de elección.</w:t>
      </w:r>
    </w:p>
    <w:p w14:paraId="108D481A" w14:textId="77777777" w:rsidR="007456CB" w:rsidRPr="00A04EA3"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2292B76B" w:rsidR="007456CB" w:rsidRPr="00A04EA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A04EA3">
        <w:rPr>
          <w:rFonts w:ascii="Arial" w:hAnsi="Arial" w:cs="Arial"/>
          <w:b/>
          <w:color w:val="auto"/>
          <w:sz w:val="24"/>
          <w:szCs w:val="24"/>
        </w:rPr>
        <w:t xml:space="preserve">Solicitud de coadyuvancia para publicitación del Dictamen que identifica el método de elección. </w:t>
      </w:r>
      <w:bookmarkStart w:id="5" w:name="_Hlk114073171"/>
      <w:bookmarkEnd w:id="4"/>
      <w:r w:rsidRPr="00A04EA3">
        <w:rPr>
          <w:rFonts w:ascii="Arial" w:hAnsi="Arial" w:cs="Arial"/>
          <w:bCs/>
          <w:color w:val="auto"/>
          <w:sz w:val="24"/>
          <w:szCs w:val="24"/>
        </w:rPr>
        <w:t>Mediante oficio IEEPCO/DESNI/</w:t>
      </w:r>
      <w:r w:rsidR="0087434C" w:rsidRPr="00A04EA3">
        <w:rPr>
          <w:rFonts w:ascii="Arial" w:hAnsi="Arial" w:cs="Arial"/>
          <w:bCs/>
          <w:color w:val="auto"/>
          <w:sz w:val="24"/>
          <w:szCs w:val="24"/>
        </w:rPr>
        <w:t>1122/</w:t>
      </w:r>
      <w:r w:rsidRPr="00A04EA3">
        <w:rPr>
          <w:rFonts w:ascii="Arial" w:hAnsi="Arial" w:cs="Arial"/>
          <w:bCs/>
          <w:color w:val="auto"/>
          <w:sz w:val="24"/>
          <w:szCs w:val="24"/>
        </w:rPr>
        <w:t xml:space="preserve">2022 de fecha 30 de marzo de 2022, la DESNI informó a los integrantes del Ayuntamiento de </w:t>
      </w:r>
      <w:r w:rsidR="00BC49E3" w:rsidRPr="00A04EA3">
        <w:rPr>
          <w:rFonts w:ascii="Arial" w:hAnsi="Arial" w:cs="Arial"/>
          <w:bCs/>
          <w:color w:val="auto"/>
          <w:sz w:val="24"/>
          <w:szCs w:val="24"/>
        </w:rPr>
        <w:t>San Baltazar Loxicha</w:t>
      </w:r>
      <w:r w:rsidRPr="00A04EA3">
        <w:rPr>
          <w:rFonts w:ascii="Arial" w:hAnsi="Arial" w:cs="Arial"/>
          <w:bCs/>
          <w:color w:val="auto"/>
          <w:sz w:val="24"/>
          <w:szCs w:val="24"/>
        </w:rPr>
        <w:t xml:space="preserve">, </w:t>
      </w:r>
      <w:r w:rsidR="00BB7269">
        <w:rPr>
          <w:rFonts w:ascii="Arial" w:hAnsi="Arial" w:cs="Arial"/>
          <w:bCs/>
          <w:color w:val="auto"/>
          <w:sz w:val="24"/>
          <w:szCs w:val="24"/>
        </w:rPr>
        <w:t xml:space="preserve">Oaxaca, </w:t>
      </w:r>
      <w:r w:rsidRPr="00A04EA3">
        <w:rPr>
          <w:rFonts w:ascii="Arial" w:hAnsi="Arial" w:cs="Arial"/>
          <w:bCs/>
          <w:color w:val="auto"/>
          <w:sz w:val="24"/>
          <w:szCs w:val="24"/>
        </w:rPr>
        <w:t xml:space="preserve">que </w:t>
      </w:r>
      <w:r w:rsidRPr="00A04EA3">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1F3F1A" w:rsidRPr="00A04EA3">
        <w:rPr>
          <w:rFonts w:ascii="Arial" w:hAnsi="Arial" w:cs="Arial"/>
          <w:color w:val="auto"/>
          <w:sz w:val="24"/>
          <w:szCs w:val="24"/>
        </w:rPr>
        <w:t>327</w:t>
      </w:r>
      <w:r w:rsidRPr="00A04EA3">
        <w:rPr>
          <w:rFonts w:ascii="Arial" w:hAnsi="Arial" w:cs="Arial"/>
          <w:color w:val="auto"/>
          <w:sz w:val="24"/>
          <w:szCs w:val="24"/>
        </w:rPr>
        <w:t>/2022 que identifica el método de elección de concejalías al Ayuntamiento, y solicitó la coadyuvancia de las autoridades municipales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5"/>
    </w:p>
    <w:p w14:paraId="6D809C86" w14:textId="77777777" w:rsidR="007456CB" w:rsidRPr="00A04EA3" w:rsidRDefault="007456CB" w:rsidP="007456CB">
      <w:pPr>
        <w:pStyle w:val="Prrafodelista"/>
        <w:spacing w:line="276" w:lineRule="auto"/>
        <w:rPr>
          <w:rFonts w:ascii="Arial" w:hAnsi="Arial" w:cs="Arial"/>
          <w:color w:val="auto"/>
          <w:sz w:val="24"/>
          <w:szCs w:val="24"/>
        </w:rPr>
      </w:pPr>
    </w:p>
    <w:p w14:paraId="3B68483A" w14:textId="464E6FC0" w:rsidR="00057B6B" w:rsidRPr="00A04EA3" w:rsidRDefault="007456CB" w:rsidP="00057B6B">
      <w:pPr>
        <w:pStyle w:val="Prrafodelista"/>
        <w:numPr>
          <w:ilvl w:val="0"/>
          <w:numId w:val="2"/>
        </w:numPr>
        <w:spacing w:before="120" w:after="0" w:line="276" w:lineRule="auto"/>
        <w:ind w:left="426" w:right="0" w:hanging="284"/>
        <w:rPr>
          <w:rFonts w:ascii="Arial" w:hAnsi="Arial" w:cs="Arial"/>
          <w:bCs/>
          <w:color w:val="auto"/>
          <w:sz w:val="24"/>
          <w:szCs w:val="24"/>
        </w:rPr>
      </w:pPr>
      <w:bookmarkStart w:id="6" w:name="_Hlk104393639"/>
      <w:r w:rsidRPr="00A04EA3">
        <w:rPr>
          <w:rFonts w:ascii="Arial" w:hAnsi="Arial" w:cs="Arial"/>
          <w:b/>
          <w:bCs/>
          <w:color w:val="auto"/>
          <w:sz w:val="24"/>
          <w:szCs w:val="24"/>
        </w:rPr>
        <w:t>Acuerdo IEEPCO-CG-SNI-04/2022.</w:t>
      </w:r>
      <w:r w:rsidRPr="00A04EA3">
        <w:rPr>
          <w:rFonts w:ascii="Arial" w:hAnsi="Arial" w:cs="Arial"/>
          <w:color w:val="auto"/>
          <w:sz w:val="24"/>
          <w:szCs w:val="24"/>
        </w:rPr>
        <w:t xml:space="preserve"> De la misma manera, se notificó a los integrantes del Ayuntamiento el Acuerdo IEEPCO-CG-SNI-04/2022</w:t>
      </w:r>
      <w:r w:rsidRPr="00A04EA3">
        <w:rPr>
          <w:rStyle w:val="Refdenotaalpie"/>
          <w:rFonts w:ascii="Arial" w:hAnsi="Arial" w:cs="Arial"/>
          <w:color w:val="auto"/>
          <w:sz w:val="24"/>
          <w:szCs w:val="24"/>
        </w:rPr>
        <w:footnoteReference w:id="16"/>
      </w:r>
      <w:r w:rsidRPr="00A04EA3">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02541">
        <w:rPr>
          <w:rFonts w:ascii="Arial" w:hAnsi="Arial" w:cs="Arial"/>
          <w:color w:val="auto"/>
          <w:sz w:val="24"/>
          <w:szCs w:val="24"/>
        </w:rPr>
        <w:t>n</w:t>
      </w:r>
      <w:r w:rsidRPr="00A04EA3">
        <w:rPr>
          <w:rFonts w:ascii="Arial" w:hAnsi="Arial" w:cs="Arial"/>
          <w:color w:val="auto"/>
          <w:sz w:val="24"/>
          <w:szCs w:val="24"/>
        </w:rPr>
        <w:t xml:space="preserve"> por Sistemas Normativos Indígenas, a fin de respetar el derecho de autonomía y libre determinación que tienen las comunidades indígenas.</w:t>
      </w:r>
    </w:p>
    <w:p w14:paraId="6815DCCB" w14:textId="77777777" w:rsidR="001F3F1A" w:rsidRPr="00A04EA3" w:rsidRDefault="001F3F1A" w:rsidP="001F3F1A">
      <w:pPr>
        <w:pStyle w:val="Prrafodelista"/>
        <w:rPr>
          <w:rFonts w:ascii="Arial" w:hAnsi="Arial" w:cs="Arial"/>
          <w:bCs/>
          <w:color w:val="auto"/>
          <w:sz w:val="24"/>
          <w:szCs w:val="24"/>
        </w:rPr>
      </w:pPr>
    </w:p>
    <w:p w14:paraId="7C1DE779" w14:textId="0059E1D4" w:rsidR="004762A0" w:rsidRPr="00A04EA3" w:rsidRDefault="001F3F1A" w:rsidP="006863A5">
      <w:pPr>
        <w:pStyle w:val="Prrafodelista"/>
        <w:numPr>
          <w:ilvl w:val="0"/>
          <w:numId w:val="2"/>
        </w:numPr>
        <w:spacing w:before="120" w:after="0" w:line="276" w:lineRule="auto"/>
        <w:ind w:left="426" w:right="0" w:hanging="284"/>
        <w:rPr>
          <w:rFonts w:ascii="Arial" w:hAnsi="Arial" w:cs="Arial"/>
          <w:bCs/>
          <w:color w:val="auto"/>
          <w:sz w:val="24"/>
          <w:szCs w:val="24"/>
        </w:rPr>
      </w:pPr>
      <w:r w:rsidRPr="00A04EA3">
        <w:rPr>
          <w:rFonts w:ascii="Arial" w:hAnsi="Arial" w:cs="Arial"/>
          <w:b/>
          <w:bCs/>
          <w:color w:val="auto"/>
          <w:sz w:val="24"/>
          <w:szCs w:val="24"/>
        </w:rPr>
        <w:t>Solicitud</w:t>
      </w:r>
      <w:r w:rsidR="002D0D7F">
        <w:rPr>
          <w:rFonts w:ascii="Arial" w:hAnsi="Arial" w:cs="Arial"/>
          <w:b/>
          <w:bCs/>
          <w:color w:val="auto"/>
          <w:sz w:val="24"/>
          <w:szCs w:val="24"/>
        </w:rPr>
        <w:t xml:space="preserve"> de copias</w:t>
      </w:r>
      <w:r w:rsidR="00BB7269">
        <w:rPr>
          <w:rFonts w:ascii="Arial" w:hAnsi="Arial" w:cs="Arial"/>
          <w:b/>
          <w:bCs/>
          <w:color w:val="auto"/>
          <w:sz w:val="24"/>
          <w:szCs w:val="24"/>
        </w:rPr>
        <w:t xml:space="preserve"> simples del Dictamen</w:t>
      </w:r>
      <w:r w:rsidRPr="00A04EA3">
        <w:rPr>
          <w:rFonts w:ascii="Arial" w:hAnsi="Arial" w:cs="Arial"/>
          <w:bCs/>
          <w:color w:val="auto"/>
          <w:sz w:val="24"/>
          <w:szCs w:val="24"/>
        </w:rPr>
        <w:t xml:space="preserve">: </w:t>
      </w:r>
      <w:r w:rsidR="00355211">
        <w:rPr>
          <w:rFonts w:ascii="Arial" w:hAnsi="Arial" w:cs="Arial"/>
          <w:bCs/>
          <w:color w:val="auto"/>
          <w:sz w:val="24"/>
          <w:szCs w:val="24"/>
        </w:rPr>
        <w:t>M</w:t>
      </w:r>
      <w:r w:rsidRPr="00A04EA3">
        <w:rPr>
          <w:rFonts w:ascii="Arial" w:hAnsi="Arial" w:cs="Arial"/>
          <w:bCs/>
          <w:color w:val="auto"/>
          <w:sz w:val="24"/>
          <w:szCs w:val="24"/>
        </w:rPr>
        <w:t xml:space="preserve">ediante oficio </w:t>
      </w:r>
      <w:r w:rsidR="00BB7269">
        <w:rPr>
          <w:rFonts w:ascii="Arial" w:hAnsi="Arial" w:cs="Arial"/>
          <w:bCs/>
          <w:color w:val="auto"/>
          <w:sz w:val="24"/>
          <w:szCs w:val="24"/>
        </w:rPr>
        <w:t>sin número, recibido</w:t>
      </w:r>
      <w:r w:rsidR="00BB7269" w:rsidRPr="00A04EA3">
        <w:rPr>
          <w:rFonts w:ascii="Arial" w:hAnsi="Arial" w:cs="Arial"/>
          <w:bCs/>
          <w:color w:val="auto"/>
          <w:sz w:val="24"/>
          <w:szCs w:val="24"/>
        </w:rPr>
        <w:t xml:space="preserve"> en la Oficialía de Partes de este Instituto el día 24 de mayo del 2022</w:t>
      </w:r>
      <w:r w:rsidR="00BB7269">
        <w:rPr>
          <w:rFonts w:ascii="Arial" w:hAnsi="Arial" w:cs="Arial"/>
          <w:bCs/>
          <w:color w:val="auto"/>
          <w:sz w:val="24"/>
          <w:szCs w:val="24"/>
        </w:rPr>
        <w:t xml:space="preserve">, identificado </w:t>
      </w:r>
      <w:r w:rsidRPr="00A04EA3">
        <w:rPr>
          <w:rFonts w:ascii="Arial" w:hAnsi="Arial" w:cs="Arial"/>
          <w:bCs/>
          <w:color w:val="auto"/>
          <w:sz w:val="24"/>
          <w:szCs w:val="24"/>
        </w:rPr>
        <w:t>con número de folio</w:t>
      </w:r>
      <w:r w:rsidR="00945842" w:rsidRPr="00A04EA3">
        <w:rPr>
          <w:rFonts w:ascii="Arial" w:hAnsi="Arial" w:cs="Arial"/>
          <w:bCs/>
          <w:color w:val="auto"/>
          <w:sz w:val="24"/>
          <w:szCs w:val="24"/>
        </w:rPr>
        <w:t xml:space="preserve"> interno</w:t>
      </w:r>
      <w:r w:rsidRPr="00A04EA3">
        <w:rPr>
          <w:rFonts w:ascii="Arial" w:hAnsi="Arial" w:cs="Arial"/>
          <w:bCs/>
          <w:color w:val="auto"/>
          <w:sz w:val="24"/>
          <w:szCs w:val="24"/>
        </w:rPr>
        <w:t xml:space="preserve"> 077413</w:t>
      </w:r>
      <w:r w:rsidR="00945842" w:rsidRPr="00A04EA3">
        <w:rPr>
          <w:rFonts w:ascii="Arial" w:hAnsi="Arial" w:cs="Arial"/>
          <w:bCs/>
          <w:color w:val="auto"/>
          <w:sz w:val="24"/>
          <w:szCs w:val="24"/>
        </w:rPr>
        <w:t xml:space="preserve">, </w:t>
      </w:r>
      <w:r w:rsidR="00BB7269">
        <w:rPr>
          <w:rFonts w:ascii="Arial" w:hAnsi="Arial" w:cs="Arial"/>
          <w:bCs/>
          <w:color w:val="auto"/>
          <w:sz w:val="24"/>
          <w:szCs w:val="24"/>
        </w:rPr>
        <w:t xml:space="preserve">el </w:t>
      </w:r>
      <w:r w:rsidR="00945842" w:rsidRPr="00A04EA3">
        <w:rPr>
          <w:rFonts w:ascii="Arial" w:hAnsi="Arial" w:cs="Arial"/>
          <w:bCs/>
          <w:color w:val="auto"/>
          <w:sz w:val="24"/>
          <w:szCs w:val="24"/>
        </w:rPr>
        <w:t xml:space="preserve">Agente Municipal de Santa </w:t>
      </w:r>
      <w:r w:rsidR="00945842" w:rsidRPr="00A04EA3">
        <w:rPr>
          <w:rFonts w:ascii="Arial" w:hAnsi="Arial" w:cs="Arial"/>
          <w:bCs/>
          <w:color w:val="auto"/>
          <w:sz w:val="24"/>
          <w:szCs w:val="24"/>
        </w:rPr>
        <w:lastRenderedPageBreak/>
        <w:t>Martha</w:t>
      </w:r>
      <w:r w:rsidR="00B25FA5">
        <w:rPr>
          <w:rFonts w:ascii="Arial" w:hAnsi="Arial" w:cs="Arial"/>
          <w:bCs/>
          <w:color w:val="auto"/>
          <w:sz w:val="24"/>
          <w:szCs w:val="24"/>
        </w:rPr>
        <w:t xml:space="preserve"> Loxicha, </w:t>
      </w:r>
      <w:r w:rsidR="00945842" w:rsidRPr="00A04EA3">
        <w:rPr>
          <w:rFonts w:ascii="Arial" w:hAnsi="Arial" w:cs="Arial"/>
          <w:bCs/>
          <w:color w:val="auto"/>
          <w:sz w:val="24"/>
          <w:szCs w:val="24"/>
        </w:rPr>
        <w:t xml:space="preserve">solicitó copias simples del </w:t>
      </w:r>
      <w:r w:rsidR="00B25FA5">
        <w:rPr>
          <w:rFonts w:ascii="Arial" w:hAnsi="Arial" w:cs="Arial"/>
          <w:bCs/>
          <w:color w:val="auto"/>
          <w:sz w:val="24"/>
          <w:szCs w:val="24"/>
        </w:rPr>
        <w:t xml:space="preserve">Dictamen que identifica el </w:t>
      </w:r>
      <w:r w:rsidR="00945842" w:rsidRPr="00A04EA3">
        <w:rPr>
          <w:rFonts w:ascii="Arial" w:hAnsi="Arial" w:cs="Arial"/>
          <w:bCs/>
          <w:color w:val="auto"/>
          <w:sz w:val="24"/>
          <w:szCs w:val="24"/>
        </w:rPr>
        <w:t>método electoral del Municipio de San Baltazar Loxicha</w:t>
      </w:r>
      <w:r w:rsidR="00B25FA5">
        <w:rPr>
          <w:rFonts w:ascii="Arial" w:hAnsi="Arial" w:cs="Arial"/>
          <w:bCs/>
          <w:color w:val="auto"/>
          <w:sz w:val="24"/>
          <w:szCs w:val="24"/>
        </w:rPr>
        <w:t>, Oaxaca</w:t>
      </w:r>
      <w:r w:rsidR="00945842" w:rsidRPr="00A04EA3">
        <w:rPr>
          <w:rFonts w:ascii="Arial" w:hAnsi="Arial" w:cs="Arial"/>
          <w:bCs/>
          <w:color w:val="auto"/>
          <w:sz w:val="24"/>
          <w:szCs w:val="24"/>
        </w:rPr>
        <w:t>.</w:t>
      </w:r>
      <w:r w:rsidR="00355211" w:rsidRPr="00355211">
        <w:rPr>
          <w:rFonts w:ascii="Arial" w:hAnsi="Arial" w:cs="Arial"/>
          <w:color w:val="auto"/>
          <w:sz w:val="24"/>
          <w:szCs w:val="24"/>
        </w:rPr>
        <w:t xml:space="preserve"> </w:t>
      </w:r>
      <w:r w:rsidR="00355211">
        <w:rPr>
          <w:rFonts w:ascii="Arial" w:hAnsi="Arial" w:cs="Arial"/>
          <w:color w:val="auto"/>
          <w:sz w:val="24"/>
          <w:szCs w:val="24"/>
        </w:rPr>
        <w:t>Por</w:t>
      </w:r>
      <w:r w:rsidR="00355211" w:rsidRPr="00A04EA3">
        <w:rPr>
          <w:rFonts w:ascii="Arial" w:hAnsi="Arial" w:cs="Arial"/>
          <w:color w:val="auto"/>
          <w:sz w:val="24"/>
          <w:szCs w:val="24"/>
        </w:rPr>
        <w:t xml:space="preserve"> oficio IEEPCO/DESNI/1427/2022 de fecha 26 de mayo del 2022;</w:t>
      </w:r>
      <w:r w:rsidR="00355211">
        <w:rPr>
          <w:rFonts w:ascii="Arial" w:hAnsi="Arial" w:cs="Arial"/>
          <w:color w:val="auto"/>
          <w:sz w:val="24"/>
          <w:szCs w:val="24"/>
        </w:rPr>
        <w:t xml:space="preserve"> la DESNI informó y otorgó copias simples del Dictamen DESNI-IEEPCO-CAT-327/2022, dando cumplimento al oficio </w:t>
      </w:r>
      <w:r w:rsidR="00355211" w:rsidRPr="00A04EA3">
        <w:rPr>
          <w:rFonts w:ascii="Arial" w:hAnsi="Arial" w:cs="Arial"/>
          <w:color w:val="auto"/>
          <w:sz w:val="24"/>
          <w:szCs w:val="24"/>
        </w:rPr>
        <w:t>identificado con número de folio 077413,</w:t>
      </w:r>
      <w:r w:rsidR="00355211">
        <w:rPr>
          <w:rFonts w:ascii="Arial" w:hAnsi="Arial" w:cs="Arial"/>
          <w:color w:val="auto"/>
          <w:sz w:val="24"/>
          <w:szCs w:val="24"/>
        </w:rPr>
        <w:t xml:space="preserve"> suscrito por el Agente Municipal de Santa Martha Loxicha.</w:t>
      </w:r>
    </w:p>
    <w:p w14:paraId="01900A63" w14:textId="00F2992D" w:rsidR="004762A0" w:rsidRPr="00A04EA3" w:rsidRDefault="004762A0" w:rsidP="004762A0">
      <w:pPr>
        <w:pStyle w:val="Prrafodelista"/>
        <w:spacing w:before="120" w:after="0" w:line="276" w:lineRule="auto"/>
        <w:ind w:left="426" w:right="0" w:firstLine="0"/>
        <w:rPr>
          <w:rFonts w:ascii="Arial" w:hAnsi="Arial" w:cs="Arial"/>
          <w:color w:val="auto"/>
          <w:sz w:val="24"/>
          <w:szCs w:val="24"/>
        </w:rPr>
      </w:pPr>
    </w:p>
    <w:p w14:paraId="25021D7C" w14:textId="38143EED" w:rsidR="008561F5" w:rsidRDefault="002D0D7F" w:rsidP="003A67EF">
      <w:pPr>
        <w:pStyle w:val="Prrafodelista"/>
        <w:numPr>
          <w:ilvl w:val="0"/>
          <w:numId w:val="2"/>
        </w:numPr>
        <w:spacing w:before="120" w:after="0" w:line="276" w:lineRule="auto"/>
        <w:ind w:left="426" w:right="0" w:hanging="426"/>
        <w:rPr>
          <w:rFonts w:ascii="Arial" w:hAnsi="Arial" w:cs="Arial"/>
          <w:bCs/>
          <w:color w:val="auto"/>
          <w:sz w:val="24"/>
          <w:szCs w:val="24"/>
        </w:rPr>
      </w:pPr>
      <w:r w:rsidRPr="002D0D7F">
        <w:rPr>
          <w:rFonts w:ascii="Arial" w:hAnsi="Arial" w:cs="Arial"/>
          <w:b/>
          <w:bCs/>
          <w:color w:val="auto"/>
          <w:sz w:val="24"/>
          <w:szCs w:val="24"/>
        </w:rPr>
        <w:t>Juicio de Protección de los Derechos Políticos Electorales de la Ciudadanía en el Régimen de Sistemas Normativos Internos</w:t>
      </w:r>
      <w:r w:rsidR="004762A0" w:rsidRPr="002D0D7F">
        <w:rPr>
          <w:rFonts w:ascii="Arial" w:hAnsi="Arial" w:cs="Arial"/>
          <w:b/>
          <w:bCs/>
          <w:color w:val="auto"/>
          <w:sz w:val="24"/>
          <w:szCs w:val="24"/>
        </w:rPr>
        <w:t xml:space="preserve">. </w:t>
      </w:r>
      <w:r w:rsidR="0040048E" w:rsidRPr="002D0D7F">
        <w:rPr>
          <w:rFonts w:ascii="Arial" w:hAnsi="Arial" w:cs="Arial"/>
          <w:bCs/>
          <w:color w:val="auto"/>
          <w:sz w:val="24"/>
          <w:szCs w:val="24"/>
        </w:rPr>
        <w:t>M</w:t>
      </w:r>
      <w:r w:rsidR="004762A0" w:rsidRPr="002D0D7F">
        <w:rPr>
          <w:rFonts w:ascii="Arial" w:hAnsi="Arial" w:cs="Arial"/>
          <w:bCs/>
          <w:color w:val="auto"/>
          <w:sz w:val="24"/>
          <w:szCs w:val="24"/>
        </w:rPr>
        <w:t xml:space="preserve">ediante </w:t>
      </w:r>
      <w:r w:rsidR="008561F5">
        <w:rPr>
          <w:rFonts w:ascii="Arial" w:hAnsi="Arial" w:cs="Arial"/>
          <w:bCs/>
          <w:color w:val="auto"/>
          <w:sz w:val="24"/>
          <w:szCs w:val="24"/>
        </w:rPr>
        <w:t>oficio sin número,</w:t>
      </w:r>
      <w:r w:rsidR="00642616">
        <w:rPr>
          <w:rFonts w:ascii="Arial" w:hAnsi="Arial" w:cs="Arial"/>
          <w:bCs/>
          <w:color w:val="auto"/>
          <w:sz w:val="24"/>
          <w:szCs w:val="24"/>
        </w:rPr>
        <w:t xml:space="preserve"> </w:t>
      </w:r>
      <w:r w:rsidR="004762A0" w:rsidRPr="002D0D7F">
        <w:rPr>
          <w:rFonts w:ascii="Arial" w:hAnsi="Arial" w:cs="Arial"/>
          <w:bCs/>
          <w:color w:val="auto"/>
          <w:sz w:val="24"/>
          <w:szCs w:val="24"/>
        </w:rPr>
        <w:t>recibid</w:t>
      </w:r>
      <w:r w:rsidR="00642616">
        <w:rPr>
          <w:rFonts w:ascii="Arial" w:hAnsi="Arial" w:cs="Arial"/>
          <w:bCs/>
          <w:color w:val="auto"/>
          <w:sz w:val="24"/>
          <w:szCs w:val="24"/>
        </w:rPr>
        <w:t>o</w:t>
      </w:r>
      <w:r w:rsidR="004762A0" w:rsidRPr="002D0D7F">
        <w:rPr>
          <w:rFonts w:ascii="Arial" w:hAnsi="Arial" w:cs="Arial"/>
          <w:bCs/>
          <w:color w:val="auto"/>
          <w:sz w:val="24"/>
          <w:szCs w:val="24"/>
        </w:rPr>
        <w:t xml:space="preserve"> en la Oficialía de Partes de este Instituto el día 13 de julio del 2022, </w:t>
      </w:r>
      <w:r w:rsidR="008561F5">
        <w:rPr>
          <w:rFonts w:ascii="Arial" w:hAnsi="Arial" w:cs="Arial"/>
          <w:bCs/>
          <w:color w:val="auto"/>
          <w:sz w:val="24"/>
          <w:szCs w:val="24"/>
        </w:rPr>
        <w:t xml:space="preserve">identificado </w:t>
      </w:r>
      <w:r w:rsidR="00642616" w:rsidRPr="002D0D7F">
        <w:rPr>
          <w:rFonts w:ascii="Arial" w:hAnsi="Arial" w:cs="Arial"/>
          <w:bCs/>
          <w:color w:val="auto"/>
          <w:sz w:val="24"/>
          <w:szCs w:val="24"/>
        </w:rPr>
        <w:t xml:space="preserve">con número de folio interno 079206, </w:t>
      </w:r>
      <w:r w:rsidR="008561F5">
        <w:rPr>
          <w:rFonts w:ascii="Arial" w:hAnsi="Arial" w:cs="Arial"/>
          <w:bCs/>
          <w:color w:val="auto"/>
          <w:sz w:val="24"/>
          <w:szCs w:val="24"/>
        </w:rPr>
        <w:t>suscrito</w:t>
      </w:r>
      <w:r w:rsidR="004762A0" w:rsidRPr="002D0D7F">
        <w:rPr>
          <w:rFonts w:ascii="Arial" w:hAnsi="Arial" w:cs="Arial"/>
          <w:bCs/>
          <w:color w:val="auto"/>
          <w:sz w:val="24"/>
          <w:szCs w:val="24"/>
        </w:rPr>
        <w:t xml:space="preserve"> por </w:t>
      </w:r>
      <w:r w:rsidR="008561F5">
        <w:rPr>
          <w:rFonts w:ascii="Arial" w:hAnsi="Arial" w:cs="Arial"/>
          <w:bCs/>
          <w:color w:val="auto"/>
          <w:sz w:val="24"/>
          <w:szCs w:val="24"/>
        </w:rPr>
        <w:t xml:space="preserve">el </w:t>
      </w:r>
      <w:r w:rsidR="004762A0" w:rsidRPr="002D0D7F">
        <w:rPr>
          <w:rFonts w:ascii="Arial" w:hAnsi="Arial" w:cs="Arial"/>
          <w:bCs/>
          <w:color w:val="auto"/>
          <w:sz w:val="24"/>
          <w:szCs w:val="24"/>
        </w:rPr>
        <w:t>Agente Municipal de Santa Martha y Representante de la Localidad Río Jordán,</w:t>
      </w:r>
      <w:r>
        <w:rPr>
          <w:rFonts w:ascii="Arial" w:hAnsi="Arial" w:cs="Arial"/>
          <w:bCs/>
          <w:color w:val="auto"/>
          <w:sz w:val="24"/>
          <w:szCs w:val="24"/>
        </w:rPr>
        <w:t xml:space="preserve"> </w:t>
      </w:r>
      <w:r w:rsidR="00907F10">
        <w:rPr>
          <w:rFonts w:ascii="Arial" w:hAnsi="Arial" w:cs="Arial"/>
          <w:bCs/>
          <w:color w:val="auto"/>
          <w:sz w:val="24"/>
          <w:szCs w:val="24"/>
        </w:rPr>
        <w:t xml:space="preserve">presentaron </w:t>
      </w:r>
      <w:r w:rsidR="003E4AC0">
        <w:rPr>
          <w:rFonts w:ascii="Arial" w:hAnsi="Arial" w:cs="Arial"/>
          <w:bCs/>
          <w:color w:val="auto"/>
          <w:sz w:val="24"/>
          <w:szCs w:val="24"/>
        </w:rPr>
        <w:t>a esta Autoridad Administrativa</w:t>
      </w:r>
      <w:r w:rsidR="008561F5">
        <w:rPr>
          <w:rFonts w:ascii="Arial" w:hAnsi="Arial" w:cs="Arial"/>
          <w:bCs/>
          <w:color w:val="auto"/>
          <w:sz w:val="24"/>
          <w:szCs w:val="24"/>
        </w:rPr>
        <w:t xml:space="preserve"> Electoral </w:t>
      </w:r>
      <w:r w:rsidR="00907F10">
        <w:rPr>
          <w:rFonts w:ascii="Arial" w:hAnsi="Arial" w:cs="Arial"/>
          <w:bCs/>
          <w:color w:val="auto"/>
          <w:sz w:val="24"/>
          <w:szCs w:val="24"/>
        </w:rPr>
        <w:t xml:space="preserve">el correspondiente </w:t>
      </w:r>
      <w:r w:rsidR="004762A0" w:rsidRPr="002D0D7F">
        <w:rPr>
          <w:rFonts w:ascii="Arial" w:hAnsi="Arial" w:cs="Arial"/>
          <w:bCs/>
          <w:color w:val="auto"/>
          <w:sz w:val="24"/>
          <w:szCs w:val="24"/>
        </w:rPr>
        <w:t xml:space="preserve">Juicio de Protección de los Derechos Políticos Electorales de la Ciudadanía en el </w:t>
      </w:r>
      <w:r w:rsidRPr="002D0D7F">
        <w:rPr>
          <w:rFonts w:ascii="Arial" w:hAnsi="Arial" w:cs="Arial"/>
          <w:bCs/>
          <w:color w:val="auto"/>
          <w:sz w:val="24"/>
          <w:szCs w:val="24"/>
        </w:rPr>
        <w:t>Régimen</w:t>
      </w:r>
      <w:r w:rsidR="004762A0" w:rsidRPr="002D0D7F">
        <w:rPr>
          <w:rFonts w:ascii="Arial" w:hAnsi="Arial" w:cs="Arial"/>
          <w:bCs/>
          <w:color w:val="auto"/>
          <w:sz w:val="24"/>
          <w:szCs w:val="24"/>
        </w:rPr>
        <w:t xml:space="preserve"> de Sistemas Normativos Internos</w:t>
      </w:r>
      <w:r>
        <w:rPr>
          <w:rFonts w:ascii="Arial" w:hAnsi="Arial" w:cs="Arial"/>
          <w:bCs/>
          <w:color w:val="auto"/>
          <w:sz w:val="24"/>
          <w:szCs w:val="24"/>
        </w:rPr>
        <w:t xml:space="preserve"> </w:t>
      </w:r>
      <w:r w:rsidR="00907F10">
        <w:rPr>
          <w:rFonts w:ascii="Arial" w:hAnsi="Arial" w:cs="Arial"/>
          <w:bCs/>
          <w:color w:val="auto"/>
          <w:sz w:val="24"/>
          <w:szCs w:val="24"/>
        </w:rPr>
        <w:t xml:space="preserve">a través del cual impugnan el Dictamen </w:t>
      </w:r>
      <w:r w:rsidR="00907F10">
        <w:rPr>
          <w:rFonts w:ascii="Arial" w:hAnsi="Arial" w:cs="Arial"/>
          <w:color w:val="auto"/>
          <w:sz w:val="24"/>
          <w:szCs w:val="24"/>
        </w:rPr>
        <w:t>DESNI-IEEPCO-CAT-327/2022</w:t>
      </w:r>
      <w:r w:rsidR="008561F5">
        <w:rPr>
          <w:rFonts w:ascii="Arial" w:hAnsi="Arial" w:cs="Arial"/>
          <w:bCs/>
          <w:color w:val="auto"/>
          <w:sz w:val="24"/>
          <w:szCs w:val="24"/>
        </w:rPr>
        <w:t>.</w:t>
      </w:r>
    </w:p>
    <w:p w14:paraId="4A9924C2" w14:textId="77777777" w:rsidR="0040048E" w:rsidRPr="008561F5" w:rsidRDefault="0040048E" w:rsidP="008561F5">
      <w:pPr>
        <w:pStyle w:val="Prrafodelista"/>
        <w:spacing w:before="120" w:after="0" w:line="276" w:lineRule="auto"/>
        <w:ind w:left="426" w:right="0" w:firstLine="0"/>
        <w:rPr>
          <w:rFonts w:ascii="Arial" w:hAnsi="Arial" w:cs="Arial"/>
          <w:bCs/>
          <w:color w:val="auto"/>
          <w:sz w:val="24"/>
          <w:szCs w:val="24"/>
        </w:rPr>
      </w:pPr>
    </w:p>
    <w:p w14:paraId="1A2A00F4" w14:textId="3E462CF3" w:rsidR="00057B6B" w:rsidRDefault="00F754C0" w:rsidP="00057B6B">
      <w:pPr>
        <w:pStyle w:val="Prrafodelista"/>
        <w:numPr>
          <w:ilvl w:val="0"/>
          <w:numId w:val="2"/>
        </w:numPr>
        <w:spacing w:before="120" w:after="0" w:line="276" w:lineRule="auto"/>
        <w:ind w:left="426" w:right="0" w:hanging="284"/>
        <w:rPr>
          <w:rFonts w:ascii="Arial" w:hAnsi="Arial" w:cs="Arial"/>
          <w:bCs/>
          <w:color w:val="auto"/>
          <w:sz w:val="24"/>
          <w:szCs w:val="24"/>
        </w:rPr>
      </w:pPr>
      <w:r w:rsidRPr="000A1173">
        <w:rPr>
          <w:rFonts w:ascii="Arial" w:hAnsi="Arial" w:cs="Arial"/>
          <w:b/>
          <w:color w:val="auto"/>
          <w:sz w:val="24"/>
          <w:szCs w:val="24"/>
        </w:rPr>
        <w:t>Taller sobre los derechos político electorales de las mujeres</w:t>
      </w:r>
      <w:r w:rsidR="00057B6B" w:rsidRPr="00A04EA3">
        <w:rPr>
          <w:rFonts w:ascii="Arial" w:hAnsi="Arial" w:cs="Arial"/>
          <w:b/>
          <w:color w:val="auto"/>
          <w:sz w:val="24"/>
          <w:szCs w:val="24"/>
        </w:rPr>
        <w:t>.</w:t>
      </w:r>
      <w:r w:rsidR="00057B6B" w:rsidRPr="00A04EA3">
        <w:rPr>
          <w:rFonts w:ascii="Arial" w:hAnsi="Arial" w:cs="Arial"/>
          <w:bCs/>
          <w:color w:val="auto"/>
          <w:sz w:val="24"/>
          <w:szCs w:val="24"/>
        </w:rPr>
        <w:t xml:space="preserve"> </w:t>
      </w:r>
      <w:r w:rsidRPr="00F754C0">
        <w:rPr>
          <w:rFonts w:ascii="Arial" w:hAnsi="Arial" w:cs="Arial"/>
          <w:bCs/>
          <w:color w:val="auto"/>
          <w:sz w:val="24"/>
          <w:szCs w:val="24"/>
        </w:rPr>
        <w:t xml:space="preserve">En el marco de la ejecución del proyecto “Estrategia integral con enfoque intercultural, comunitario y de género para garantizar la participación política de las mujeres en municipios del régimen de Sistemas Normativos Indígenas en la entidad federativa de Oaxaca” por la colaboración establecida entre el IEEPCO y el Instituto Nacional de las Mujeres (INMUJERES), la Asociación Civil denominada Centro Profesional Indígena de Asesoría, Defensa y Traducción (CEPIADET), </w:t>
      </w:r>
      <w:r w:rsidR="008561F5" w:rsidRPr="00A04EA3">
        <w:rPr>
          <w:rFonts w:ascii="Arial" w:hAnsi="Arial" w:cs="Arial"/>
          <w:bCs/>
          <w:color w:val="auto"/>
          <w:sz w:val="24"/>
          <w:szCs w:val="24"/>
        </w:rPr>
        <w:t>realizó el día 21 de julio del 2022</w:t>
      </w:r>
      <w:r>
        <w:rPr>
          <w:rFonts w:ascii="Arial" w:hAnsi="Arial" w:cs="Arial"/>
          <w:bCs/>
          <w:color w:val="auto"/>
          <w:sz w:val="24"/>
          <w:szCs w:val="24"/>
        </w:rPr>
        <w:t xml:space="preserve"> </w:t>
      </w:r>
      <w:r w:rsidR="008561F5" w:rsidRPr="00A04EA3">
        <w:rPr>
          <w:rFonts w:ascii="Arial" w:hAnsi="Arial" w:cs="Arial"/>
          <w:bCs/>
          <w:color w:val="auto"/>
          <w:sz w:val="24"/>
          <w:szCs w:val="24"/>
        </w:rPr>
        <w:t xml:space="preserve"> en </w:t>
      </w:r>
      <w:r w:rsidR="008561F5">
        <w:rPr>
          <w:rFonts w:ascii="Arial" w:hAnsi="Arial" w:cs="Arial"/>
          <w:bCs/>
          <w:color w:val="auto"/>
          <w:sz w:val="24"/>
          <w:szCs w:val="24"/>
        </w:rPr>
        <w:t xml:space="preserve">Puerto Escondido, San Pedro Mixtepec, </w:t>
      </w:r>
      <w:r w:rsidRPr="00F754C0">
        <w:rPr>
          <w:rFonts w:ascii="Arial" w:hAnsi="Arial" w:cs="Arial"/>
          <w:bCs/>
          <w:color w:val="auto"/>
          <w:sz w:val="24"/>
          <w:szCs w:val="24"/>
        </w:rPr>
        <w:t>el Taller “Los derechos político electorales de las mujeres en municipios de Sistemas Normativos Índígenas”,</w:t>
      </w:r>
      <w:r>
        <w:rPr>
          <w:rFonts w:ascii="Arial" w:hAnsi="Arial" w:cs="Arial"/>
          <w:bCs/>
          <w:color w:val="auto"/>
          <w:sz w:val="24"/>
          <w:szCs w:val="24"/>
        </w:rPr>
        <w:t xml:space="preserve"> donde participaron</w:t>
      </w:r>
      <w:r w:rsidR="00823EC6">
        <w:rPr>
          <w:rFonts w:ascii="Arial" w:hAnsi="Arial" w:cs="Arial"/>
          <w:bCs/>
          <w:color w:val="auto"/>
          <w:sz w:val="24"/>
          <w:szCs w:val="24"/>
        </w:rPr>
        <w:t xml:space="preserve"> las autoridades municipales de San Baltazar Loxicha, Oaxaca</w:t>
      </w:r>
      <w:r w:rsidR="00057B6B" w:rsidRPr="00A04EA3">
        <w:rPr>
          <w:rFonts w:ascii="Arial" w:hAnsi="Arial" w:cs="Arial"/>
          <w:bCs/>
          <w:color w:val="auto"/>
          <w:sz w:val="24"/>
          <w:szCs w:val="24"/>
        </w:rPr>
        <w:t>.</w:t>
      </w:r>
    </w:p>
    <w:p w14:paraId="5E1A673C" w14:textId="77777777" w:rsidR="006863A5" w:rsidRPr="00A04EA3" w:rsidRDefault="006863A5" w:rsidP="006863A5">
      <w:pPr>
        <w:pStyle w:val="Prrafodelista"/>
        <w:rPr>
          <w:rFonts w:ascii="Arial" w:hAnsi="Arial" w:cs="Arial"/>
          <w:bCs/>
          <w:color w:val="auto"/>
          <w:sz w:val="24"/>
          <w:szCs w:val="24"/>
        </w:rPr>
      </w:pPr>
    </w:p>
    <w:p w14:paraId="2628C79F" w14:textId="3F779873" w:rsidR="00642616" w:rsidRPr="00642616" w:rsidRDefault="00642616" w:rsidP="00057B6B">
      <w:pPr>
        <w:pStyle w:val="Prrafodelista"/>
        <w:numPr>
          <w:ilvl w:val="0"/>
          <w:numId w:val="2"/>
        </w:numPr>
        <w:spacing w:before="120" w:after="0" w:line="276" w:lineRule="auto"/>
        <w:ind w:left="426" w:right="0" w:hanging="284"/>
        <w:rPr>
          <w:rFonts w:ascii="Arial" w:hAnsi="Arial" w:cs="Arial"/>
          <w:bCs/>
          <w:color w:val="auto"/>
          <w:sz w:val="24"/>
          <w:szCs w:val="24"/>
        </w:rPr>
      </w:pPr>
      <w:r w:rsidRPr="00642616">
        <w:rPr>
          <w:rFonts w:ascii="Arial" w:hAnsi="Arial" w:cs="Arial"/>
          <w:b/>
          <w:color w:val="auto"/>
          <w:sz w:val="24"/>
          <w:szCs w:val="24"/>
        </w:rPr>
        <w:t>Requerimiento del Tribunal Electoral Local</w:t>
      </w:r>
      <w:r>
        <w:rPr>
          <w:rFonts w:ascii="Arial" w:hAnsi="Arial" w:cs="Arial"/>
          <w:bCs/>
          <w:color w:val="auto"/>
          <w:sz w:val="24"/>
          <w:szCs w:val="24"/>
        </w:rPr>
        <w:t>. Mediante oficio TEEO/SG/A/7951/2022</w:t>
      </w:r>
      <w:r w:rsidR="00823EC6">
        <w:rPr>
          <w:rFonts w:ascii="Arial" w:hAnsi="Arial" w:cs="Arial"/>
          <w:bCs/>
          <w:color w:val="auto"/>
          <w:sz w:val="24"/>
          <w:szCs w:val="24"/>
        </w:rPr>
        <w:t xml:space="preserve">, </w:t>
      </w:r>
      <w:r w:rsidRPr="002D0D7F">
        <w:rPr>
          <w:rFonts w:ascii="Arial" w:hAnsi="Arial" w:cs="Arial"/>
          <w:bCs/>
          <w:color w:val="auto"/>
          <w:sz w:val="24"/>
          <w:szCs w:val="24"/>
        </w:rPr>
        <w:t>recibid</w:t>
      </w:r>
      <w:r>
        <w:rPr>
          <w:rFonts w:ascii="Arial" w:hAnsi="Arial" w:cs="Arial"/>
          <w:bCs/>
          <w:color w:val="auto"/>
          <w:sz w:val="24"/>
          <w:szCs w:val="24"/>
        </w:rPr>
        <w:t>o</w:t>
      </w:r>
      <w:r w:rsidRPr="002D0D7F">
        <w:rPr>
          <w:rFonts w:ascii="Arial" w:hAnsi="Arial" w:cs="Arial"/>
          <w:bCs/>
          <w:color w:val="auto"/>
          <w:sz w:val="24"/>
          <w:szCs w:val="24"/>
        </w:rPr>
        <w:t xml:space="preserve"> en la Oficialía de Partes de este Instituto el día </w:t>
      </w:r>
      <w:r>
        <w:rPr>
          <w:rFonts w:ascii="Arial" w:hAnsi="Arial" w:cs="Arial"/>
          <w:bCs/>
          <w:color w:val="auto"/>
          <w:sz w:val="24"/>
          <w:szCs w:val="24"/>
        </w:rPr>
        <w:t>2</w:t>
      </w:r>
      <w:r w:rsidRPr="002D0D7F">
        <w:rPr>
          <w:rFonts w:ascii="Arial" w:hAnsi="Arial" w:cs="Arial"/>
          <w:bCs/>
          <w:color w:val="auto"/>
          <w:sz w:val="24"/>
          <w:szCs w:val="24"/>
        </w:rPr>
        <w:t>3 de julio del 2022,</w:t>
      </w:r>
      <w:r w:rsidR="00823EC6">
        <w:rPr>
          <w:rFonts w:ascii="Arial" w:hAnsi="Arial" w:cs="Arial"/>
          <w:bCs/>
          <w:color w:val="auto"/>
          <w:sz w:val="24"/>
          <w:szCs w:val="24"/>
        </w:rPr>
        <w:t xml:space="preserve"> identificado </w:t>
      </w:r>
      <w:r w:rsidRPr="002D0D7F">
        <w:rPr>
          <w:rFonts w:ascii="Arial" w:hAnsi="Arial" w:cs="Arial"/>
          <w:bCs/>
          <w:color w:val="auto"/>
          <w:sz w:val="24"/>
          <w:szCs w:val="24"/>
        </w:rPr>
        <w:t>con número de folio interno 079</w:t>
      </w:r>
      <w:r>
        <w:rPr>
          <w:rFonts w:ascii="Arial" w:hAnsi="Arial" w:cs="Arial"/>
          <w:bCs/>
          <w:color w:val="auto"/>
          <w:sz w:val="24"/>
          <w:szCs w:val="24"/>
        </w:rPr>
        <w:t>471</w:t>
      </w:r>
      <w:r w:rsidRPr="002D0D7F">
        <w:rPr>
          <w:rFonts w:ascii="Arial" w:hAnsi="Arial" w:cs="Arial"/>
          <w:bCs/>
          <w:color w:val="auto"/>
          <w:sz w:val="24"/>
          <w:szCs w:val="24"/>
        </w:rPr>
        <w:t>,</w:t>
      </w:r>
      <w:r>
        <w:rPr>
          <w:rFonts w:ascii="Arial" w:hAnsi="Arial" w:cs="Arial"/>
          <w:bCs/>
          <w:color w:val="auto"/>
          <w:sz w:val="24"/>
          <w:szCs w:val="24"/>
        </w:rPr>
        <w:t xml:space="preserve"> el Tribunal Electoral del Estado de Oaxaca, requirió a esta Autoridad Administrativa</w:t>
      </w:r>
      <w:r w:rsidR="00823EC6">
        <w:rPr>
          <w:rFonts w:ascii="Arial" w:hAnsi="Arial" w:cs="Arial"/>
          <w:bCs/>
          <w:color w:val="auto"/>
          <w:sz w:val="24"/>
          <w:szCs w:val="24"/>
        </w:rPr>
        <w:t xml:space="preserve"> Electoral, </w:t>
      </w:r>
      <w:r>
        <w:rPr>
          <w:rFonts w:ascii="Arial" w:hAnsi="Arial" w:cs="Arial"/>
          <w:bCs/>
          <w:color w:val="auto"/>
          <w:sz w:val="24"/>
          <w:szCs w:val="24"/>
        </w:rPr>
        <w:t>informara</w:t>
      </w:r>
      <w:r w:rsidR="00823EC6">
        <w:rPr>
          <w:rFonts w:ascii="Arial" w:hAnsi="Arial" w:cs="Arial"/>
          <w:bCs/>
          <w:color w:val="auto"/>
          <w:sz w:val="24"/>
          <w:szCs w:val="24"/>
        </w:rPr>
        <w:t xml:space="preserve"> y remitiera</w:t>
      </w:r>
      <w:r>
        <w:rPr>
          <w:rFonts w:ascii="Arial" w:hAnsi="Arial" w:cs="Arial"/>
          <w:bCs/>
          <w:color w:val="auto"/>
          <w:sz w:val="24"/>
          <w:szCs w:val="24"/>
        </w:rPr>
        <w:t xml:space="preserve"> las acciones que realiz</w:t>
      </w:r>
      <w:r w:rsidR="00712149">
        <w:rPr>
          <w:rFonts w:ascii="Arial" w:hAnsi="Arial" w:cs="Arial"/>
          <w:bCs/>
          <w:color w:val="auto"/>
          <w:sz w:val="24"/>
          <w:szCs w:val="24"/>
        </w:rPr>
        <w:t>ó</w:t>
      </w:r>
      <w:r>
        <w:rPr>
          <w:rFonts w:ascii="Arial" w:hAnsi="Arial" w:cs="Arial"/>
          <w:bCs/>
          <w:color w:val="auto"/>
          <w:sz w:val="24"/>
          <w:szCs w:val="24"/>
        </w:rPr>
        <w:t xml:space="preserve"> en atención a lo resuelto en el expediente SX-JDC-45/2022 de Sala Regional Xalapa, así mismo, remitiera la información que identifica el método de elección del municipio </w:t>
      </w:r>
      <w:r w:rsidRPr="00A04EA3">
        <w:rPr>
          <w:rFonts w:ascii="Arial" w:hAnsi="Arial" w:cs="Arial"/>
          <w:bCs/>
          <w:color w:val="auto"/>
          <w:sz w:val="24"/>
          <w:szCs w:val="24"/>
        </w:rPr>
        <w:t>San Baltazar Loxicha, Oaxaca</w:t>
      </w:r>
      <w:r w:rsidR="00712149">
        <w:rPr>
          <w:rFonts w:ascii="Arial" w:hAnsi="Arial" w:cs="Arial"/>
          <w:bCs/>
          <w:color w:val="auto"/>
          <w:sz w:val="24"/>
          <w:szCs w:val="24"/>
        </w:rPr>
        <w:t>.</w:t>
      </w:r>
    </w:p>
    <w:p w14:paraId="0D5A445A" w14:textId="4DB7A931" w:rsidR="00F637D0" w:rsidRPr="00642616" w:rsidRDefault="00B33715" w:rsidP="00F637D0">
      <w:pPr>
        <w:pStyle w:val="Prrafodelista"/>
        <w:spacing w:before="120" w:after="0" w:line="276" w:lineRule="auto"/>
        <w:ind w:left="426" w:right="0" w:firstLine="0"/>
        <w:rPr>
          <w:rFonts w:ascii="Arial" w:hAnsi="Arial" w:cs="Arial"/>
          <w:bCs/>
          <w:color w:val="auto"/>
          <w:sz w:val="24"/>
          <w:szCs w:val="24"/>
        </w:rPr>
      </w:pPr>
      <w:r w:rsidRPr="00A04EA3">
        <w:rPr>
          <w:rFonts w:ascii="Arial" w:hAnsi="Arial" w:cs="Arial"/>
          <w:bCs/>
          <w:color w:val="auto"/>
          <w:sz w:val="24"/>
          <w:szCs w:val="24"/>
        </w:rPr>
        <w:t>Mediante oficio IEEPCO</w:t>
      </w:r>
      <w:r w:rsidRPr="006B736C">
        <w:rPr>
          <w:rFonts w:ascii="Arial" w:hAnsi="Arial" w:cs="Arial"/>
          <w:bCs/>
          <w:color w:val="auto"/>
          <w:sz w:val="24"/>
          <w:szCs w:val="24"/>
        </w:rPr>
        <w:t>/DESNI/1787/2022, de</w:t>
      </w:r>
      <w:r w:rsidRPr="00A04EA3">
        <w:rPr>
          <w:rFonts w:ascii="Arial" w:hAnsi="Arial" w:cs="Arial"/>
          <w:bCs/>
          <w:color w:val="auto"/>
          <w:sz w:val="24"/>
          <w:szCs w:val="24"/>
        </w:rPr>
        <w:t xml:space="preserve"> fecha 23 de julio del 2022, la DESNI, inform</w:t>
      </w:r>
      <w:r w:rsidR="00823EC6">
        <w:rPr>
          <w:rFonts w:ascii="Arial" w:hAnsi="Arial" w:cs="Arial"/>
          <w:bCs/>
          <w:color w:val="auto"/>
          <w:sz w:val="24"/>
          <w:szCs w:val="24"/>
        </w:rPr>
        <w:t>ó y remitió al TEEO</w:t>
      </w:r>
      <w:r w:rsidRPr="00A04EA3">
        <w:rPr>
          <w:rFonts w:ascii="Arial" w:hAnsi="Arial" w:cs="Arial"/>
          <w:bCs/>
          <w:color w:val="auto"/>
          <w:sz w:val="24"/>
          <w:szCs w:val="24"/>
        </w:rPr>
        <w:t xml:space="preserve">, </w:t>
      </w:r>
      <w:r w:rsidR="00F637D0">
        <w:rPr>
          <w:rFonts w:ascii="Arial" w:hAnsi="Arial" w:cs="Arial"/>
          <w:bCs/>
          <w:color w:val="auto"/>
          <w:sz w:val="24"/>
          <w:szCs w:val="24"/>
        </w:rPr>
        <w:t xml:space="preserve">documental y </w:t>
      </w:r>
      <w:r w:rsidR="00642616">
        <w:rPr>
          <w:rFonts w:ascii="Arial" w:hAnsi="Arial" w:cs="Arial"/>
          <w:bCs/>
          <w:color w:val="auto"/>
          <w:sz w:val="24"/>
          <w:szCs w:val="24"/>
        </w:rPr>
        <w:t>el informe de las actividades que realiz</w:t>
      </w:r>
      <w:r w:rsidR="00BD58D6">
        <w:rPr>
          <w:rFonts w:ascii="Arial" w:hAnsi="Arial" w:cs="Arial"/>
          <w:bCs/>
          <w:color w:val="auto"/>
          <w:sz w:val="24"/>
          <w:szCs w:val="24"/>
        </w:rPr>
        <w:t>ó</w:t>
      </w:r>
      <w:r w:rsidR="00642616">
        <w:rPr>
          <w:rFonts w:ascii="Arial" w:hAnsi="Arial" w:cs="Arial"/>
          <w:bCs/>
          <w:color w:val="auto"/>
          <w:sz w:val="24"/>
          <w:szCs w:val="24"/>
        </w:rPr>
        <w:t xml:space="preserve"> el instituto en atención a lo resuelto en el expediente SX-JDC-</w:t>
      </w:r>
      <w:r w:rsidR="00642616">
        <w:rPr>
          <w:rFonts w:ascii="Arial" w:hAnsi="Arial" w:cs="Arial"/>
          <w:bCs/>
          <w:color w:val="auto"/>
          <w:sz w:val="24"/>
          <w:szCs w:val="24"/>
        </w:rPr>
        <w:lastRenderedPageBreak/>
        <w:t xml:space="preserve">45/2022 de Sala Regional, </w:t>
      </w:r>
      <w:r w:rsidR="00823EC6">
        <w:rPr>
          <w:rFonts w:ascii="Arial" w:hAnsi="Arial" w:cs="Arial"/>
          <w:bCs/>
          <w:color w:val="auto"/>
          <w:sz w:val="24"/>
          <w:szCs w:val="24"/>
        </w:rPr>
        <w:t>X</w:t>
      </w:r>
      <w:r w:rsidR="00642616">
        <w:rPr>
          <w:rFonts w:ascii="Arial" w:hAnsi="Arial" w:cs="Arial"/>
          <w:bCs/>
          <w:color w:val="auto"/>
          <w:sz w:val="24"/>
          <w:szCs w:val="24"/>
        </w:rPr>
        <w:t xml:space="preserve">alapa, </w:t>
      </w:r>
      <w:r w:rsidR="00F637D0">
        <w:rPr>
          <w:rFonts w:ascii="Arial" w:hAnsi="Arial" w:cs="Arial"/>
          <w:bCs/>
          <w:color w:val="auto"/>
          <w:sz w:val="24"/>
          <w:szCs w:val="24"/>
        </w:rPr>
        <w:t>así</w:t>
      </w:r>
      <w:r w:rsidR="00642616">
        <w:rPr>
          <w:rFonts w:ascii="Arial" w:hAnsi="Arial" w:cs="Arial"/>
          <w:bCs/>
          <w:color w:val="auto"/>
          <w:sz w:val="24"/>
          <w:szCs w:val="24"/>
        </w:rPr>
        <w:t xml:space="preserve"> mismo </w:t>
      </w:r>
      <w:r w:rsidR="00F637D0">
        <w:rPr>
          <w:rFonts w:ascii="Arial" w:hAnsi="Arial" w:cs="Arial"/>
          <w:bCs/>
          <w:color w:val="auto"/>
          <w:sz w:val="24"/>
          <w:szCs w:val="24"/>
        </w:rPr>
        <w:t xml:space="preserve">la información que identifica el método de elección del municipio </w:t>
      </w:r>
      <w:r w:rsidR="00F637D0" w:rsidRPr="00A04EA3">
        <w:rPr>
          <w:rFonts w:ascii="Arial" w:hAnsi="Arial" w:cs="Arial"/>
          <w:bCs/>
          <w:color w:val="auto"/>
          <w:sz w:val="24"/>
          <w:szCs w:val="24"/>
        </w:rPr>
        <w:t>San Baltazar Loxicha, Oaxaca</w:t>
      </w:r>
    </w:p>
    <w:p w14:paraId="4943B17E" w14:textId="5AFCEEA9" w:rsidR="00B33715" w:rsidRPr="00A04EA3" w:rsidRDefault="00B33715" w:rsidP="00F637D0">
      <w:pPr>
        <w:pStyle w:val="Prrafodelista"/>
        <w:spacing w:before="120" w:after="0" w:line="276" w:lineRule="auto"/>
        <w:ind w:left="426" w:right="0" w:firstLine="0"/>
        <w:rPr>
          <w:rFonts w:ascii="Arial" w:hAnsi="Arial" w:cs="Arial"/>
          <w:bCs/>
          <w:color w:val="auto"/>
          <w:sz w:val="24"/>
          <w:szCs w:val="24"/>
        </w:rPr>
      </w:pPr>
    </w:p>
    <w:p w14:paraId="5E40473D" w14:textId="6A205BED" w:rsidR="00A24252" w:rsidRPr="00A24252" w:rsidRDefault="00A24252" w:rsidP="00911366">
      <w:pPr>
        <w:pStyle w:val="Prrafodelista"/>
        <w:numPr>
          <w:ilvl w:val="0"/>
          <w:numId w:val="2"/>
        </w:numPr>
        <w:spacing w:before="120" w:after="0" w:line="276" w:lineRule="auto"/>
        <w:ind w:left="426" w:right="0" w:hanging="284"/>
        <w:rPr>
          <w:rFonts w:ascii="Arial" w:hAnsi="Arial" w:cs="Arial"/>
          <w:b/>
          <w:color w:val="auto"/>
          <w:sz w:val="24"/>
          <w:szCs w:val="24"/>
        </w:rPr>
      </w:pPr>
      <w:r w:rsidRPr="00A24252">
        <w:rPr>
          <w:rFonts w:ascii="Arial" w:hAnsi="Arial" w:cs="Arial"/>
          <w:b/>
          <w:color w:val="auto"/>
          <w:sz w:val="24"/>
          <w:szCs w:val="24"/>
        </w:rPr>
        <w:t>Reunión de</w:t>
      </w:r>
      <w:r w:rsidR="00712149">
        <w:rPr>
          <w:rFonts w:ascii="Arial" w:hAnsi="Arial" w:cs="Arial"/>
          <w:b/>
          <w:color w:val="auto"/>
          <w:sz w:val="24"/>
          <w:szCs w:val="24"/>
        </w:rPr>
        <w:t xml:space="preserve"> trabajo efectuado</w:t>
      </w:r>
      <w:r w:rsidRPr="00A24252">
        <w:rPr>
          <w:rFonts w:ascii="Arial" w:hAnsi="Arial" w:cs="Arial"/>
          <w:b/>
          <w:color w:val="auto"/>
          <w:sz w:val="24"/>
          <w:szCs w:val="24"/>
        </w:rPr>
        <w:t xml:space="preserve"> </w:t>
      </w:r>
      <w:r w:rsidR="00712149">
        <w:rPr>
          <w:rFonts w:ascii="Arial" w:hAnsi="Arial" w:cs="Arial"/>
          <w:b/>
          <w:color w:val="auto"/>
          <w:sz w:val="24"/>
          <w:szCs w:val="24"/>
        </w:rPr>
        <w:t xml:space="preserve">el </w:t>
      </w:r>
      <w:r w:rsidR="00823EC6" w:rsidRPr="00A24252">
        <w:rPr>
          <w:rFonts w:ascii="Arial" w:hAnsi="Arial" w:cs="Arial"/>
          <w:b/>
          <w:color w:val="auto"/>
          <w:sz w:val="24"/>
          <w:szCs w:val="24"/>
        </w:rPr>
        <w:t>28 de julio</w:t>
      </w:r>
      <w:r w:rsidRPr="00A24252">
        <w:rPr>
          <w:rFonts w:ascii="Arial" w:hAnsi="Arial" w:cs="Arial"/>
          <w:b/>
          <w:color w:val="auto"/>
          <w:sz w:val="24"/>
          <w:szCs w:val="24"/>
        </w:rPr>
        <w:t xml:space="preserve"> 2022</w:t>
      </w:r>
      <w:r w:rsidR="00F637D0" w:rsidRPr="00A24252">
        <w:rPr>
          <w:rFonts w:ascii="Arial" w:hAnsi="Arial" w:cs="Arial"/>
          <w:b/>
          <w:color w:val="auto"/>
          <w:sz w:val="24"/>
          <w:szCs w:val="24"/>
        </w:rPr>
        <w:t xml:space="preserve">. </w:t>
      </w:r>
      <w:r w:rsidRPr="00A24252">
        <w:rPr>
          <w:rFonts w:ascii="Arial" w:hAnsi="Arial" w:cs="Arial"/>
          <w:bCs/>
          <w:color w:val="auto"/>
          <w:sz w:val="24"/>
          <w:szCs w:val="24"/>
        </w:rPr>
        <w:t>Mediante oficios IEEPCO/DESNI/1781/2022, IEEPCO/DESNI/1782/2022 y IEEPCO/DESNI/1783/2022, fechados el 22 de julio del 2022, la DESNI citó al, Agente Municipal de Santa Martha, y Representante de la localidad Rio Jordán y Presidente del Consejo Municipal del Municipio de San Baltazar Loxicha, Oaxaca, a una reunión de trabajo el día jueves 28 de julio del 2022 en las instalaciones que ocupa la DESNI.</w:t>
      </w:r>
    </w:p>
    <w:p w14:paraId="3A1020D0" w14:textId="3FAEF895" w:rsidR="006863A5" w:rsidRPr="00A04EA3" w:rsidRDefault="00F637D0" w:rsidP="00911366">
      <w:pPr>
        <w:pStyle w:val="Prrafodelista"/>
        <w:spacing w:before="120" w:after="0" w:line="276" w:lineRule="auto"/>
        <w:ind w:left="426" w:right="0" w:firstLine="0"/>
        <w:rPr>
          <w:rFonts w:ascii="Arial" w:hAnsi="Arial" w:cs="Arial"/>
          <w:bCs/>
          <w:color w:val="auto"/>
          <w:sz w:val="24"/>
          <w:szCs w:val="24"/>
        </w:rPr>
      </w:pPr>
      <w:r w:rsidRPr="00F637D0">
        <w:rPr>
          <w:rFonts w:ascii="Arial" w:hAnsi="Arial" w:cs="Arial"/>
          <w:bCs/>
          <w:color w:val="auto"/>
          <w:sz w:val="24"/>
          <w:szCs w:val="24"/>
        </w:rPr>
        <w:t>Con motivo de la reunión de trabajo programada</w:t>
      </w:r>
      <w:r w:rsidR="00A24252">
        <w:rPr>
          <w:rFonts w:ascii="Arial" w:hAnsi="Arial" w:cs="Arial"/>
          <w:b/>
          <w:color w:val="auto"/>
          <w:sz w:val="24"/>
          <w:szCs w:val="24"/>
        </w:rPr>
        <w:t xml:space="preserve"> </w:t>
      </w:r>
      <w:r w:rsidR="00A24252" w:rsidRPr="00A24252">
        <w:rPr>
          <w:rFonts w:ascii="Arial" w:hAnsi="Arial" w:cs="Arial"/>
          <w:bCs/>
          <w:color w:val="auto"/>
          <w:sz w:val="24"/>
          <w:szCs w:val="24"/>
        </w:rPr>
        <w:t>con</w:t>
      </w:r>
      <w:r w:rsidR="00A24252">
        <w:rPr>
          <w:rFonts w:ascii="Arial" w:hAnsi="Arial" w:cs="Arial"/>
          <w:b/>
          <w:color w:val="auto"/>
          <w:sz w:val="24"/>
          <w:szCs w:val="24"/>
        </w:rPr>
        <w:t xml:space="preserve"> </w:t>
      </w:r>
      <w:r w:rsidR="00B33715" w:rsidRPr="003E4AC0">
        <w:rPr>
          <w:rFonts w:ascii="Arial" w:hAnsi="Arial" w:cs="Arial"/>
          <w:bCs/>
          <w:color w:val="auto"/>
          <w:sz w:val="24"/>
          <w:szCs w:val="24"/>
        </w:rPr>
        <w:t>f</w:t>
      </w:r>
      <w:r w:rsidR="00B33715" w:rsidRPr="00A04EA3">
        <w:rPr>
          <w:rFonts w:ascii="Arial" w:hAnsi="Arial" w:cs="Arial"/>
          <w:color w:val="auto"/>
          <w:sz w:val="24"/>
          <w:szCs w:val="24"/>
        </w:rPr>
        <w:t xml:space="preserve">echa 28 de julio del 2022,  la </w:t>
      </w:r>
      <w:r>
        <w:rPr>
          <w:rFonts w:ascii="Arial" w:hAnsi="Arial" w:cs="Arial"/>
          <w:color w:val="auto"/>
          <w:sz w:val="24"/>
          <w:szCs w:val="24"/>
        </w:rPr>
        <w:t xml:space="preserve">DESNI </w:t>
      </w:r>
      <w:r w:rsidR="00712149">
        <w:rPr>
          <w:rFonts w:ascii="Arial" w:hAnsi="Arial" w:cs="Arial"/>
          <w:color w:val="auto"/>
          <w:sz w:val="24"/>
          <w:szCs w:val="24"/>
        </w:rPr>
        <w:t>levantó una M</w:t>
      </w:r>
      <w:r w:rsidR="00A24252">
        <w:rPr>
          <w:rFonts w:ascii="Arial" w:hAnsi="Arial" w:cs="Arial"/>
          <w:color w:val="auto"/>
          <w:sz w:val="24"/>
          <w:szCs w:val="24"/>
        </w:rPr>
        <w:t xml:space="preserve">inuta de </w:t>
      </w:r>
      <w:r w:rsidR="00712149">
        <w:rPr>
          <w:rFonts w:ascii="Arial" w:hAnsi="Arial" w:cs="Arial"/>
          <w:color w:val="auto"/>
          <w:sz w:val="24"/>
          <w:szCs w:val="24"/>
        </w:rPr>
        <w:t>C</w:t>
      </w:r>
      <w:r w:rsidR="00A24252">
        <w:rPr>
          <w:rFonts w:ascii="Arial" w:hAnsi="Arial" w:cs="Arial"/>
          <w:color w:val="auto"/>
          <w:sz w:val="24"/>
          <w:szCs w:val="24"/>
        </w:rPr>
        <w:t xml:space="preserve">omparecencia </w:t>
      </w:r>
      <w:r w:rsidR="004972CF" w:rsidRPr="00A04EA3">
        <w:rPr>
          <w:rFonts w:ascii="Arial" w:hAnsi="Arial" w:cs="Arial"/>
          <w:color w:val="auto"/>
          <w:sz w:val="24"/>
          <w:szCs w:val="24"/>
        </w:rPr>
        <w:t>de</w:t>
      </w:r>
      <w:r>
        <w:rPr>
          <w:rFonts w:ascii="Arial" w:hAnsi="Arial" w:cs="Arial"/>
          <w:color w:val="auto"/>
          <w:sz w:val="24"/>
          <w:szCs w:val="24"/>
        </w:rPr>
        <w:t>l</w:t>
      </w:r>
      <w:r w:rsidR="004972CF" w:rsidRPr="00A04EA3">
        <w:rPr>
          <w:rFonts w:ascii="Arial" w:hAnsi="Arial" w:cs="Arial"/>
          <w:color w:val="auto"/>
          <w:sz w:val="24"/>
          <w:szCs w:val="24"/>
        </w:rPr>
        <w:t xml:space="preserve"> </w:t>
      </w:r>
      <w:r w:rsidRPr="00A04EA3">
        <w:rPr>
          <w:rFonts w:ascii="Arial" w:hAnsi="Arial" w:cs="Arial"/>
          <w:color w:val="auto"/>
          <w:sz w:val="24"/>
          <w:szCs w:val="24"/>
        </w:rPr>
        <w:t>Age</w:t>
      </w:r>
      <w:r>
        <w:rPr>
          <w:rFonts w:ascii="Arial" w:hAnsi="Arial" w:cs="Arial"/>
          <w:color w:val="auto"/>
          <w:sz w:val="24"/>
          <w:szCs w:val="24"/>
        </w:rPr>
        <w:t>nte</w:t>
      </w:r>
      <w:r w:rsidR="004972CF" w:rsidRPr="00A04EA3">
        <w:rPr>
          <w:rFonts w:ascii="Arial" w:hAnsi="Arial" w:cs="Arial"/>
          <w:color w:val="auto"/>
          <w:sz w:val="24"/>
          <w:szCs w:val="24"/>
        </w:rPr>
        <w:t xml:space="preserve"> Municipal de Santa Martha</w:t>
      </w:r>
      <w:r w:rsidR="00712149">
        <w:rPr>
          <w:rFonts w:ascii="Arial" w:hAnsi="Arial" w:cs="Arial"/>
          <w:color w:val="auto"/>
          <w:sz w:val="24"/>
          <w:szCs w:val="24"/>
        </w:rPr>
        <w:t>,</w:t>
      </w:r>
      <w:r w:rsidR="004972CF" w:rsidRPr="00A04EA3">
        <w:rPr>
          <w:rFonts w:ascii="Arial" w:hAnsi="Arial" w:cs="Arial"/>
          <w:color w:val="auto"/>
          <w:sz w:val="24"/>
          <w:szCs w:val="24"/>
        </w:rPr>
        <w:t xml:space="preserve"> y en ausencia de las demás autoridades convocadas, </w:t>
      </w:r>
      <w:r>
        <w:rPr>
          <w:rFonts w:ascii="Arial" w:hAnsi="Arial" w:cs="Arial"/>
          <w:color w:val="auto"/>
          <w:sz w:val="24"/>
          <w:szCs w:val="24"/>
        </w:rPr>
        <w:t xml:space="preserve">en donde </w:t>
      </w:r>
      <w:r w:rsidR="00712149">
        <w:rPr>
          <w:rFonts w:ascii="Arial" w:hAnsi="Arial" w:cs="Arial"/>
          <w:color w:val="auto"/>
          <w:sz w:val="24"/>
          <w:szCs w:val="24"/>
        </w:rPr>
        <w:t xml:space="preserve">el </w:t>
      </w:r>
      <w:r>
        <w:rPr>
          <w:rFonts w:ascii="Arial" w:hAnsi="Arial" w:cs="Arial"/>
          <w:color w:val="auto"/>
          <w:sz w:val="24"/>
          <w:szCs w:val="24"/>
        </w:rPr>
        <w:t xml:space="preserve">Agente Municipal referido </w:t>
      </w:r>
      <w:r w:rsidR="004972CF" w:rsidRPr="00A04EA3">
        <w:rPr>
          <w:rFonts w:ascii="Arial" w:hAnsi="Arial" w:cs="Arial"/>
          <w:color w:val="auto"/>
          <w:sz w:val="24"/>
          <w:szCs w:val="24"/>
        </w:rPr>
        <w:t>expuso los motivos</w:t>
      </w:r>
      <w:r w:rsidR="00712149">
        <w:rPr>
          <w:rFonts w:ascii="Arial" w:hAnsi="Arial" w:cs="Arial"/>
          <w:color w:val="auto"/>
          <w:sz w:val="24"/>
          <w:szCs w:val="24"/>
        </w:rPr>
        <w:t xml:space="preserve"> </w:t>
      </w:r>
      <w:r>
        <w:rPr>
          <w:rFonts w:ascii="Arial" w:hAnsi="Arial" w:cs="Arial"/>
          <w:bCs/>
          <w:color w:val="auto"/>
          <w:sz w:val="24"/>
          <w:szCs w:val="24"/>
        </w:rPr>
        <w:t xml:space="preserve">que a su consideración se le </w:t>
      </w:r>
      <w:r w:rsidR="003E4AC0">
        <w:rPr>
          <w:rFonts w:ascii="Arial" w:hAnsi="Arial" w:cs="Arial"/>
          <w:bCs/>
          <w:color w:val="auto"/>
          <w:sz w:val="24"/>
          <w:szCs w:val="24"/>
        </w:rPr>
        <w:t>está</w:t>
      </w:r>
      <w:r>
        <w:rPr>
          <w:rFonts w:ascii="Arial" w:hAnsi="Arial" w:cs="Arial"/>
          <w:bCs/>
          <w:color w:val="auto"/>
          <w:sz w:val="24"/>
          <w:szCs w:val="24"/>
        </w:rPr>
        <w:t xml:space="preserve"> violando el derecho </w:t>
      </w:r>
      <w:r w:rsidR="00712149">
        <w:rPr>
          <w:rFonts w:ascii="Arial" w:hAnsi="Arial" w:cs="Arial"/>
          <w:bCs/>
          <w:color w:val="auto"/>
          <w:sz w:val="24"/>
          <w:szCs w:val="24"/>
        </w:rPr>
        <w:t xml:space="preserve">de </w:t>
      </w:r>
      <w:r>
        <w:rPr>
          <w:rFonts w:ascii="Arial" w:hAnsi="Arial" w:cs="Arial"/>
          <w:bCs/>
          <w:color w:val="auto"/>
          <w:sz w:val="24"/>
          <w:szCs w:val="24"/>
        </w:rPr>
        <w:t>su comunidad de</w:t>
      </w:r>
      <w:r w:rsidR="004972CF" w:rsidRPr="00A04EA3">
        <w:rPr>
          <w:rFonts w:ascii="Arial" w:hAnsi="Arial" w:cs="Arial"/>
          <w:bCs/>
          <w:color w:val="auto"/>
          <w:sz w:val="24"/>
          <w:szCs w:val="24"/>
        </w:rPr>
        <w:t xml:space="preserve"> votar y ser votados. </w:t>
      </w:r>
    </w:p>
    <w:p w14:paraId="3DCD1D06" w14:textId="77777777" w:rsidR="004972CF" w:rsidRPr="00A04EA3" w:rsidRDefault="004972CF" w:rsidP="004972CF">
      <w:pPr>
        <w:pStyle w:val="Prrafodelista"/>
        <w:rPr>
          <w:rFonts w:ascii="Arial" w:hAnsi="Arial" w:cs="Arial"/>
          <w:bCs/>
          <w:color w:val="auto"/>
          <w:sz w:val="24"/>
          <w:szCs w:val="24"/>
        </w:rPr>
      </w:pPr>
    </w:p>
    <w:p w14:paraId="1C60E200" w14:textId="2A795D1F" w:rsidR="004972CF" w:rsidRPr="00147DCB" w:rsidRDefault="00A24252" w:rsidP="00FA76AB">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Segundo r</w:t>
      </w:r>
      <w:r w:rsidR="00F637D0" w:rsidRPr="00147DCB">
        <w:rPr>
          <w:rFonts w:ascii="Arial" w:hAnsi="Arial" w:cs="Arial"/>
          <w:b/>
          <w:color w:val="auto"/>
          <w:sz w:val="24"/>
          <w:szCs w:val="24"/>
        </w:rPr>
        <w:t>equerimiento del Tribunal Electoral Local</w:t>
      </w:r>
      <w:r w:rsidR="00F637D0" w:rsidRPr="00147DCB">
        <w:rPr>
          <w:rFonts w:ascii="Arial" w:hAnsi="Arial" w:cs="Arial"/>
          <w:bCs/>
          <w:color w:val="auto"/>
          <w:sz w:val="24"/>
          <w:szCs w:val="24"/>
        </w:rPr>
        <w:t>. Mediante oficio TEEO/SG/A/8089/2022</w:t>
      </w:r>
      <w:r>
        <w:rPr>
          <w:rFonts w:ascii="Arial" w:hAnsi="Arial" w:cs="Arial"/>
          <w:bCs/>
          <w:color w:val="auto"/>
          <w:sz w:val="24"/>
          <w:szCs w:val="24"/>
        </w:rPr>
        <w:t xml:space="preserve">, </w:t>
      </w:r>
      <w:r w:rsidR="00F637D0" w:rsidRPr="00147DCB">
        <w:rPr>
          <w:rFonts w:ascii="Arial" w:hAnsi="Arial" w:cs="Arial"/>
          <w:bCs/>
          <w:color w:val="auto"/>
          <w:sz w:val="24"/>
          <w:szCs w:val="24"/>
        </w:rPr>
        <w:t xml:space="preserve">recibido en la Oficialía de Partes de este Instituto el día 28 de julio del 2022, </w:t>
      </w:r>
      <w:r>
        <w:rPr>
          <w:rFonts w:ascii="Arial" w:hAnsi="Arial" w:cs="Arial"/>
          <w:bCs/>
          <w:color w:val="auto"/>
          <w:sz w:val="24"/>
          <w:szCs w:val="24"/>
        </w:rPr>
        <w:t xml:space="preserve">identificado </w:t>
      </w:r>
      <w:r w:rsidR="00F637D0" w:rsidRPr="00147DCB">
        <w:rPr>
          <w:rFonts w:ascii="Arial" w:hAnsi="Arial" w:cs="Arial"/>
          <w:bCs/>
          <w:color w:val="auto"/>
          <w:sz w:val="24"/>
          <w:szCs w:val="24"/>
        </w:rPr>
        <w:t>con número de folio interno 079548, el Tribunal Electoral del Estado de Oaxaca, requirió a la DESNI</w:t>
      </w:r>
      <w:r w:rsidR="00147DCB" w:rsidRPr="00147DCB">
        <w:rPr>
          <w:rFonts w:ascii="Arial" w:hAnsi="Arial" w:cs="Arial"/>
          <w:bCs/>
          <w:color w:val="auto"/>
          <w:sz w:val="24"/>
          <w:szCs w:val="24"/>
        </w:rPr>
        <w:t>,</w:t>
      </w:r>
      <w:r w:rsidR="00147DCB">
        <w:rPr>
          <w:rFonts w:ascii="Arial" w:hAnsi="Arial" w:cs="Arial"/>
          <w:bCs/>
          <w:color w:val="auto"/>
          <w:sz w:val="24"/>
          <w:szCs w:val="24"/>
        </w:rPr>
        <w:t xml:space="preserve"> </w:t>
      </w:r>
      <w:r w:rsidR="004972CF" w:rsidRPr="00147DCB">
        <w:rPr>
          <w:rFonts w:ascii="Arial" w:hAnsi="Arial" w:cs="Arial"/>
          <w:bCs/>
          <w:color w:val="auto"/>
          <w:sz w:val="24"/>
          <w:szCs w:val="24"/>
        </w:rPr>
        <w:t xml:space="preserve">que en cumplimiento del a lo ordenado mediante acuerdo 28 de julio del 2022, </w:t>
      </w:r>
      <w:r w:rsidR="00147DCB">
        <w:rPr>
          <w:rFonts w:ascii="Arial" w:hAnsi="Arial" w:cs="Arial"/>
          <w:bCs/>
          <w:color w:val="auto"/>
          <w:sz w:val="24"/>
          <w:szCs w:val="24"/>
        </w:rPr>
        <w:t xml:space="preserve">remitiera </w:t>
      </w:r>
      <w:r w:rsidR="004972CF" w:rsidRPr="00147DCB">
        <w:rPr>
          <w:rFonts w:ascii="Arial" w:hAnsi="Arial" w:cs="Arial"/>
          <w:bCs/>
          <w:color w:val="auto"/>
          <w:sz w:val="24"/>
          <w:szCs w:val="24"/>
        </w:rPr>
        <w:t>a esta autoridad copia certificada de las constancias generadas</w:t>
      </w:r>
      <w:r w:rsidR="00147DCB">
        <w:rPr>
          <w:rFonts w:ascii="Arial" w:hAnsi="Arial" w:cs="Arial"/>
          <w:bCs/>
          <w:color w:val="auto"/>
          <w:sz w:val="24"/>
          <w:szCs w:val="24"/>
        </w:rPr>
        <w:t xml:space="preserve"> de la reunión de mediación del 28 de julio de 2022</w:t>
      </w:r>
      <w:r w:rsidR="00BD58D6">
        <w:rPr>
          <w:rFonts w:ascii="Arial" w:hAnsi="Arial" w:cs="Arial"/>
          <w:bCs/>
          <w:color w:val="auto"/>
          <w:sz w:val="24"/>
          <w:szCs w:val="24"/>
        </w:rPr>
        <w:t>.</w:t>
      </w:r>
      <w:r w:rsidR="00712149" w:rsidRPr="00712149">
        <w:rPr>
          <w:rFonts w:ascii="Arial" w:hAnsi="Arial" w:cs="Arial"/>
          <w:bCs/>
          <w:color w:val="auto"/>
          <w:sz w:val="24"/>
          <w:szCs w:val="24"/>
        </w:rPr>
        <w:t xml:space="preserve"> </w:t>
      </w:r>
      <w:r w:rsidR="00FC0FFF">
        <w:rPr>
          <w:rFonts w:ascii="Arial" w:hAnsi="Arial" w:cs="Arial"/>
          <w:bCs/>
          <w:color w:val="auto"/>
          <w:sz w:val="24"/>
          <w:szCs w:val="24"/>
        </w:rPr>
        <w:t>Por</w:t>
      </w:r>
      <w:r w:rsidR="00712149" w:rsidRPr="0007647D">
        <w:rPr>
          <w:rFonts w:ascii="Arial" w:hAnsi="Arial" w:cs="Arial"/>
          <w:bCs/>
          <w:color w:val="auto"/>
          <w:sz w:val="24"/>
          <w:szCs w:val="24"/>
        </w:rPr>
        <w:t xml:space="preserve"> oficio IEEPCO/DESNI/1826/2022, de fecha 28 de julio del 2022, la DESNI, remitió constancias del cumplimento al requerimiento efectuado mediante oficio TEEO/SG/A/8089/2022</w:t>
      </w:r>
      <w:r w:rsidR="00712149">
        <w:rPr>
          <w:rFonts w:ascii="Arial" w:hAnsi="Arial" w:cs="Arial"/>
          <w:bCs/>
          <w:color w:val="auto"/>
          <w:sz w:val="24"/>
          <w:szCs w:val="24"/>
        </w:rPr>
        <w:t>.</w:t>
      </w:r>
    </w:p>
    <w:p w14:paraId="52B0D3A6" w14:textId="77777777" w:rsidR="00147DCB" w:rsidRPr="00147DCB" w:rsidRDefault="00147DCB" w:rsidP="000A1173">
      <w:pPr>
        <w:spacing w:before="120" w:after="0" w:line="276" w:lineRule="auto"/>
        <w:ind w:right="0"/>
        <w:rPr>
          <w:rFonts w:ascii="Arial" w:hAnsi="Arial" w:cs="Arial"/>
          <w:b/>
          <w:bCs/>
          <w:color w:val="auto"/>
          <w:sz w:val="24"/>
          <w:szCs w:val="24"/>
        </w:rPr>
      </w:pPr>
    </w:p>
    <w:p w14:paraId="12FF2243" w14:textId="3CD61829" w:rsidR="009B6E81" w:rsidRDefault="004972CF" w:rsidP="009B6E81">
      <w:pPr>
        <w:pStyle w:val="Prrafodelista"/>
        <w:numPr>
          <w:ilvl w:val="0"/>
          <w:numId w:val="2"/>
        </w:numPr>
        <w:spacing w:before="120" w:after="0" w:line="276" w:lineRule="auto"/>
        <w:ind w:left="426" w:right="0" w:hanging="305"/>
        <w:rPr>
          <w:rFonts w:ascii="Arial" w:hAnsi="Arial" w:cs="Arial"/>
          <w:bCs/>
          <w:color w:val="auto"/>
          <w:sz w:val="24"/>
          <w:szCs w:val="24"/>
        </w:rPr>
      </w:pPr>
      <w:r w:rsidRPr="009B6E81">
        <w:rPr>
          <w:rFonts w:ascii="Arial" w:hAnsi="Arial" w:cs="Arial"/>
          <w:b/>
          <w:bCs/>
          <w:color w:val="auto"/>
          <w:sz w:val="24"/>
          <w:szCs w:val="24"/>
        </w:rPr>
        <w:t>Solicitud</w:t>
      </w:r>
      <w:r w:rsidR="00147DCB" w:rsidRPr="009B6E81">
        <w:rPr>
          <w:rFonts w:ascii="Arial" w:hAnsi="Arial" w:cs="Arial"/>
          <w:b/>
          <w:bCs/>
          <w:color w:val="auto"/>
          <w:sz w:val="24"/>
          <w:szCs w:val="24"/>
        </w:rPr>
        <w:t xml:space="preserve"> de </w:t>
      </w:r>
      <w:r w:rsidR="00FC0FFF">
        <w:rPr>
          <w:rFonts w:ascii="Arial" w:hAnsi="Arial" w:cs="Arial"/>
          <w:b/>
          <w:bCs/>
          <w:color w:val="auto"/>
          <w:sz w:val="24"/>
          <w:szCs w:val="24"/>
        </w:rPr>
        <w:t>c</w:t>
      </w:r>
      <w:r w:rsidR="00147DCB" w:rsidRPr="009B6E81">
        <w:rPr>
          <w:rFonts w:ascii="Arial" w:hAnsi="Arial" w:cs="Arial"/>
          <w:b/>
          <w:bCs/>
          <w:color w:val="auto"/>
          <w:sz w:val="24"/>
          <w:szCs w:val="24"/>
        </w:rPr>
        <w:t>opias certificadas</w:t>
      </w:r>
      <w:r w:rsidR="00147DCB" w:rsidRPr="009B6E81">
        <w:rPr>
          <w:rFonts w:ascii="Arial" w:hAnsi="Arial" w:cs="Arial"/>
          <w:bCs/>
          <w:color w:val="auto"/>
          <w:sz w:val="24"/>
          <w:szCs w:val="24"/>
        </w:rPr>
        <w:t>.</w:t>
      </w:r>
      <w:r w:rsidRPr="009B6E81">
        <w:rPr>
          <w:rFonts w:ascii="Arial" w:hAnsi="Arial" w:cs="Arial"/>
          <w:bCs/>
          <w:color w:val="auto"/>
          <w:sz w:val="24"/>
          <w:szCs w:val="24"/>
        </w:rPr>
        <w:t xml:space="preserve"> </w:t>
      </w:r>
      <w:r w:rsidR="00147DCB" w:rsidRPr="009B6E81">
        <w:rPr>
          <w:rFonts w:ascii="Arial" w:hAnsi="Arial" w:cs="Arial"/>
          <w:bCs/>
          <w:color w:val="auto"/>
          <w:sz w:val="24"/>
          <w:szCs w:val="24"/>
        </w:rPr>
        <w:t>M</w:t>
      </w:r>
      <w:r w:rsidRPr="009B6E81">
        <w:rPr>
          <w:rFonts w:ascii="Arial" w:hAnsi="Arial" w:cs="Arial"/>
          <w:bCs/>
          <w:color w:val="auto"/>
          <w:sz w:val="24"/>
          <w:szCs w:val="24"/>
        </w:rPr>
        <w:t xml:space="preserve">ediante </w:t>
      </w:r>
      <w:r w:rsidR="00FE6BF1">
        <w:rPr>
          <w:rFonts w:ascii="Arial" w:hAnsi="Arial" w:cs="Arial"/>
          <w:bCs/>
          <w:color w:val="auto"/>
          <w:sz w:val="24"/>
          <w:szCs w:val="24"/>
        </w:rPr>
        <w:t xml:space="preserve">oficio sin número, </w:t>
      </w:r>
      <w:r w:rsidR="00FE6BF1" w:rsidRPr="009B6E81">
        <w:rPr>
          <w:rFonts w:ascii="Arial" w:hAnsi="Arial" w:cs="Arial"/>
          <w:bCs/>
          <w:color w:val="auto"/>
          <w:sz w:val="24"/>
          <w:szCs w:val="24"/>
        </w:rPr>
        <w:t>recibida en la Oficialía de Partes de este Instituto el día 28 de julio del 2022</w:t>
      </w:r>
      <w:r w:rsidR="00FE6BF1">
        <w:rPr>
          <w:rFonts w:ascii="Arial" w:hAnsi="Arial" w:cs="Arial"/>
          <w:bCs/>
          <w:color w:val="auto"/>
          <w:sz w:val="24"/>
          <w:szCs w:val="24"/>
        </w:rPr>
        <w:t xml:space="preserve">, identificado </w:t>
      </w:r>
      <w:r w:rsidRPr="009B6E81">
        <w:rPr>
          <w:rFonts w:ascii="Arial" w:hAnsi="Arial" w:cs="Arial"/>
          <w:bCs/>
          <w:color w:val="auto"/>
          <w:sz w:val="24"/>
          <w:szCs w:val="24"/>
        </w:rPr>
        <w:t xml:space="preserve">con número de folio interno 079549, </w:t>
      </w:r>
      <w:r w:rsidR="00FE6BF1">
        <w:rPr>
          <w:rFonts w:ascii="Arial" w:hAnsi="Arial" w:cs="Arial"/>
          <w:bCs/>
          <w:color w:val="auto"/>
          <w:sz w:val="24"/>
          <w:szCs w:val="24"/>
        </w:rPr>
        <w:t xml:space="preserve">el </w:t>
      </w:r>
      <w:r w:rsidRPr="009B6E81">
        <w:rPr>
          <w:rFonts w:ascii="Arial" w:hAnsi="Arial" w:cs="Arial"/>
          <w:bCs/>
          <w:color w:val="auto"/>
          <w:sz w:val="24"/>
          <w:szCs w:val="24"/>
        </w:rPr>
        <w:t>Agente Municipal de Santa</w:t>
      </w:r>
      <w:r w:rsidR="006932B3" w:rsidRPr="009B6E81">
        <w:rPr>
          <w:rFonts w:ascii="Arial" w:hAnsi="Arial" w:cs="Arial"/>
          <w:bCs/>
          <w:color w:val="auto"/>
          <w:sz w:val="24"/>
          <w:szCs w:val="24"/>
        </w:rPr>
        <w:t xml:space="preserve"> Martha</w:t>
      </w:r>
      <w:r w:rsidR="00FE6BF1">
        <w:rPr>
          <w:rFonts w:ascii="Arial" w:hAnsi="Arial" w:cs="Arial"/>
          <w:bCs/>
          <w:color w:val="auto"/>
          <w:sz w:val="24"/>
          <w:szCs w:val="24"/>
        </w:rPr>
        <w:t xml:space="preserve"> Loxicha</w:t>
      </w:r>
      <w:r w:rsidR="006932B3" w:rsidRPr="009B6E81">
        <w:rPr>
          <w:rFonts w:ascii="Arial" w:hAnsi="Arial" w:cs="Arial"/>
          <w:bCs/>
          <w:color w:val="auto"/>
          <w:sz w:val="24"/>
          <w:szCs w:val="24"/>
        </w:rPr>
        <w:t>, solicitó copias certificadas</w:t>
      </w:r>
      <w:r w:rsidRPr="009B6E81">
        <w:rPr>
          <w:rFonts w:ascii="Arial" w:hAnsi="Arial" w:cs="Arial"/>
          <w:bCs/>
          <w:color w:val="auto"/>
          <w:sz w:val="24"/>
          <w:szCs w:val="24"/>
        </w:rPr>
        <w:t xml:space="preserve"> del </w:t>
      </w:r>
      <w:r w:rsidR="006932B3" w:rsidRPr="009B6E81">
        <w:rPr>
          <w:rFonts w:ascii="Arial" w:hAnsi="Arial" w:cs="Arial"/>
          <w:bCs/>
          <w:color w:val="auto"/>
          <w:sz w:val="24"/>
          <w:szCs w:val="24"/>
        </w:rPr>
        <w:t xml:space="preserve">proceso electoral del trienio 2020- 2022 </w:t>
      </w:r>
      <w:r w:rsidRPr="009B6E81">
        <w:rPr>
          <w:rFonts w:ascii="Arial" w:hAnsi="Arial" w:cs="Arial"/>
          <w:bCs/>
          <w:color w:val="auto"/>
          <w:sz w:val="24"/>
          <w:szCs w:val="24"/>
        </w:rPr>
        <w:t>del Municipio de San Baltazar Loxicha.</w:t>
      </w:r>
      <w:r w:rsidR="00FC0FFF" w:rsidRPr="00FC0FFF">
        <w:rPr>
          <w:rFonts w:ascii="Arial" w:hAnsi="Arial" w:cs="Arial"/>
          <w:color w:val="auto"/>
          <w:sz w:val="24"/>
          <w:szCs w:val="24"/>
        </w:rPr>
        <w:t xml:space="preserve"> </w:t>
      </w:r>
      <w:r w:rsidR="00FC0FFF">
        <w:rPr>
          <w:rFonts w:ascii="Arial" w:hAnsi="Arial" w:cs="Arial"/>
          <w:color w:val="auto"/>
          <w:sz w:val="24"/>
          <w:szCs w:val="24"/>
        </w:rPr>
        <w:t>Por</w:t>
      </w:r>
      <w:r w:rsidR="00FC0FFF" w:rsidRPr="009B6E81">
        <w:rPr>
          <w:rFonts w:ascii="Arial" w:hAnsi="Arial" w:cs="Arial"/>
          <w:color w:val="auto"/>
          <w:sz w:val="24"/>
          <w:szCs w:val="24"/>
        </w:rPr>
        <w:t xml:space="preserve"> oficio IEEPCO/DESNI/</w:t>
      </w:r>
      <w:r w:rsidR="00FC0FFF" w:rsidRPr="00BD58D6">
        <w:rPr>
          <w:rFonts w:ascii="Arial" w:hAnsi="Arial" w:cs="Arial"/>
          <w:color w:val="auto"/>
          <w:sz w:val="24"/>
          <w:szCs w:val="24"/>
        </w:rPr>
        <w:t>1889/2022, la</w:t>
      </w:r>
      <w:r w:rsidR="00FC0FFF" w:rsidRPr="009B6E81">
        <w:rPr>
          <w:rFonts w:ascii="Arial" w:hAnsi="Arial" w:cs="Arial"/>
          <w:color w:val="auto"/>
          <w:sz w:val="24"/>
          <w:szCs w:val="24"/>
        </w:rPr>
        <w:t xml:space="preserve"> DESNI, informa en atención al escrito con número de folio 079549, por el cual se le autoriza la expedición de la documentación.</w:t>
      </w:r>
    </w:p>
    <w:p w14:paraId="5739CABC" w14:textId="3DA07D3C" w:rsidR="009B6E81" w:rsidRPr="009B6E81" w:rsidRDefault="009B6E81" w:rsidP="009B6E81">
      <w:pPr>
        <w:pStyle w:val="Prrafodelista"/>
        <w:spacing w:before="120" w:after="0" w:line="276" w:lineRule="auto"/>
        <w:ind w:left="426" w:right="0" w:firstLine="0"/>
        <w:rPr>
          <w:rFonts w:ascii="Arial" w:hAnsi="Arial" w:cs="Arial"/>
          <w:bCs/>
          <w:color w:val="auto"/>
          <w:sz w:val="24"/>
          <w:szCs w:val="24"/>
        </w:rPr>
      </w:pPr>
    </w:p>
    <w:p w14:paraId="65517730" w14:textId="1D18F847" w:rsidR="007456CB" w:rsidRPr="00147DCB" w:rsidRDefault="007456CB" w:rsidP="007456CB">
      <w:pPr>
        <w:pStyle w:val="Prrafodelista"/>
        <w:numPr>
          <w:ilvl w:val="0"/>
          <w:numId w:val="2"/>
        </w:numPr>
        <w:spacing w:before="120" w:after="0" w:line="276" w:lineRule="auto"/>
        <w:ind w:left="426" w:right="0" w:hanging="284"/>
        <w:rPr>
          <w:rFonts w:ascii="Arial" w:hAnsi="Arial" w:cs="Arial"/>
          <w:bCs/>
          <w:color w:val="auto"/>
          <w:sz w:val="24"/>
          <w:szCs w:val="24"/>
        </w:rPr>
      </w:pPr>
      <w:r w:rsidRPr="00A04EA3">
        <w:rPr>
          <w:rFonts w:ascii="Arial" w:hAnsi="Arial" w:cs="Arial"/>
          <w:b/>
          <w:color w:val="auto"/>
          <w:sz w:val="24"/>
          <w:szCs w:val="24"/>
        </w:rPr>
        <w:t xml:space="preserve">Informe de fecha de elección. </w:t>
      </w:r>
      <w:r w:rsidRPr="00A04EA3">
        <w:rPr>
          <w:rFonts w:ascii="Arial" w:hAnsi="Arial" w:cs="Arial"/>
          <w:color w:val="auto"/>
          <w:sz w:val="24"/>
          <w:szCs w:val="24"/>
        </w:rPr>
        <w:t>Mediante oficio número</w:t>
      </w:r>
      <w:r w:rsidR="006932B3" w:rsidRPr="00A04EA3">
        <w:rPr>
          <w:rFonts w:ascii="Arial" w:hAnsi="Arial" w:cs="Arial"/>
          <w:color w:val="auto"/>
          <w:sz w:val="24"/>
          <w:szCs w:val="24"/>
        </w:rPr>
        <w:t xml:space="preserve"> MSB/206/</w:t>
      </w:r>
      <w:r w:rsidR="00BF2C08" w:rsidRPr="00A04EA3">
        <w:rPr>
          <w:rFonts w:ascii="Arial" w:hAnsi="Arial" w:cs="Arial"/>
          <w:color w:val="auto"/>
          <w:sz w:val="24"/>
          <w:szCs w:val="24"/>
        </w:rPr>
        <w:t>2022</w:t>
      </w:r>
      <w:r w:rsidR="00BF2C08">
        <w:rPr>
          <w:rFonts w:ascii="Arial" w:hAnsi="Arial" w:cs="Arial"/>
          <w:color w:val="auto"/>
          <w:sz w:val="24"/>
          <w:szCs w:val="24"/>
        </w:rPr>
        <w:t xml:space="preserve">, </w:t>
      </w:r>
      <w:r w:rsidR="00BF2C08" w:rsidRPr="00A04EA3">
        <w:rPr>
          <w:rFonts w:ascii="Arial" w:hAnsi="Arial" w:cs="Arial"/>
          <w:color w:val="auto"/>
          <w:sz w:val="24"/>
          <w:szCs w:val="24"/>
        </w:rPr>
        <w:t>recibido</w:t>
      </w:r>
      <w:r w:rsidR="00FE6BF1" w:rsidRPr="00A04EA3">
        <w:rPr>
          <w:rFonts w:ascii="Arial" w:hAnsi="Arial" w:cs="Arial"/>
          <w:color w:val="auto"/>
          <w:sz w:val="24"/>
          <w:szCs w:val="24"/>
        </w:rPr>
        <w:t xml:space="preserve"> en Oficialía de Partes de este Instituto el 28 de julio </w:t>
      </w:r>
      <w:r w:rsidR="00FE6BF1">
        <w:rPr>
          <w:rFonts w:ascii="Arial" w:hAnsi="Arial" w:cs="Arial"/>
          <w:color w:val="auto"/>
          <w:sz w:val="24"/>
          <w:szCs w:val="24"/>
        </w:rPr>
        <w:t xml:space="preserve">y 2 de agosto </w:t>
      </w:r>
      <w:r w:rsidR="00FE6BF1" w:rsidRPr="00A04EA3">
        <w:rPr>
          <w:rFonts w:ascii="Arial" w:hAnsi="Arial" w:cs="Arial"/>
          <w:color w:val="auto"/>
          <w:sz w:val="24"/>
          <w:szCs w:val="24"/>
        </w:rPr>
        <w:t>del</w:t>
      </w:r>
      <w:r w:rsidR="00FE6BF1">
        <w:rPr>
          <w:rFonts w:ascii="Arial" w:hAnsi="Arial" w:cs="Arial"/>
          <w:color w:val="auto"/>
          <w:sz w:val="24"/>
          <w:szCs w:val="24"/>
        </w:rPr>
        <w:t xml:space="preserve"> 2022</w:t>
      </w:r>
      <w:r w:rsidRPr="00A04EA3">
        <w:rPr>
          <w:rFonts w:ascii="Arial" w:hAnsi="Arial" w:cs="Arial"/>
          <w:color w:val="auto"/>
          <w:sz w:val="24"/>
          <w:szCs w:val="24"/>
        </w:rPr>
        <w:t>, identif</w:t>
      </w:r>
      <w:r w:rsidR="006932B3" w:rsidRPr="00A04EA3">
        <w:rPr>
          <w:rFonts w:ascii="Arial" w:hAnsi="Arial" w:cs="Arial"/>
          <w:color w:val="auto"/>
          <w:sz w:val="24"/>
          <w:szCs w:val="24"/>
        </w:rPr>
        <w:t>icado con número de folio 079566</w:t>
      </w:r>
      <w:r w:rsidRPr="00A04EA3">
        <w:rPr>
          <w:rFonts w:ascii="Arial" w:hAnsi="Arial" w:cs="Arial"/>
          <w:color w:val="auto"/>
          <w:sz w:val="24"/>
          <w:szCs w:val="24"/>
        </w:rPr>
        <w:t xml:space="preserve">, </w:t>
      </w:r>
      <w:r w:rsidR="00FE6BF1">
        <w:rPr>
          <w:rFonts w:ascii="Arial" w:hAnsi="Arial" w:cs="Arial"/>
          <w:color w:val="auto"/>
          <w:sz w:val="24"/>
          <w:szCs w:val="24"/>
        </w:rPr>
        <w:t xml:space="preserve">079616, </w:t>
      </w:r>
      <w:r w:rsidRPr="00A04EA3">
        <w:rPr>
          <w:rFonts w:ascii="Arial" w:hAnsi="Arial" w:cs="Arial"/>
          <w:color w:val="auto"/>
          <w:sz w:val="24"/>
          <w:szCs w:val="24"/>
        </w:rPr>
        <w:t xml:space="preserve">el Presidente Municipal de </w:t>
      </w:r>
      <w:r w:rsidR="00BC49E3" w:rsidRPr="00A04EA3">
        <w:rPr>
          <w:rFonts w:ascii="Arial" w:hAnsi="Arial" w:cs="Arial"/>
          <w:color w:val="auto"/>
          <w:sz w:val="24"/>
          <w:szCs w:val="24"/>
        </w:rPr>
        <w:t>San Baltazar Loxicha</w:t>
      </w:r>
      <w:r w:rsidRPr="00A04EA3">
        <w:rPr>
          <w:rFonts w:ascii="Arial" w:hAnsi="Arial" w:cs="Arial"/>
          <w:color w:val="auto"/>
          <w:sz w:val="24"/>
          <w:szCs w:val="24"/>
        </w:rPr>
        <w:t>, informó a la DESNI</w:t>
      </w:r>
      <w:r w:rsidR="00FE6BF1">
        <w:rPr>
          <w:rFonts w:ascii="Arial" w:hAnsi="Arial" w:cs="Arial"/>
          <w:color w:val="auto"/>
          <w:sz w:val="24"/>
          <w:szCs w:val="24"/>
        </w:rPr>
        <w:t>,</w:t>
      </w:r>
      <w:r w:rsidRPr="00A04EA3">
        <w:rPr>
          <w:rFonts w:ascii="Arial" w:hAnsi="Arial" w:cs="Arial"/>
          <w:color w:val="auto"/>
          <w:sz w:val="24"/>
          <w:szCs w:val="24"/>
        </w:rPr>
        <w:t xml:space="preserve"> la fecha y hora de la Asamblea de </w:t>
      </w:r>
      <w:r w:rsidR="00FE6BF1">
        <w:rPr>
          <w:rFonts w:ascii="Arial" w:hAnsi="Arial" w:cs="Arial"/>
          <w:color w:val="auto"/>
          <w:sz w:val="24"/>
          <w:szCs w:val="24"/>
        </w:rPr>
        <w:t>E</w:t>
      </w:r>
      <w:r w:rsidRPr="00A04EA3">
        <w:rPr>
          <w:rFonts w:ascii="Arial" w:hAnsi="Arial" w:cs="Arial"/>
          <w:color w:val="auto"/>
          <w:sz w:val="24"/>
          <w:szCs w:val="24"/>
        </w:rPr>
        <w:t xml:space="preserve">lección de sus </w:t>
      </w:r>
      <w:r w:rsidR="00FE6BF1">
        <w:rPr>
          <w:rFonts w:ascii="Arial" w:hAnsi="Arial" w:cs="Arial"/>
          <w:color w:val="auto"/>
          <w:sz w:val="24"/>
          <w:szCs w:val="24"/>
        </w:rPr>
        <w:t>A</w:t>
      </w:r>
      <w:r w:rsidRPr="00A04EA3">
        <w:rPr>
          <w:rFonts w:ascii="Arial" w:hAnsi="Arial" w:cs="Arial"/>
          <w:color w:val="auto"/>
          <w:sz w:val="24"/>
          <w:szCs w:val="24"/>
        </w:rPr>
        <w:t xml:space="preserve">utoridades </w:t>
      </w:r>
      <w:r w:rsidR="00FE6BF1">
        <w:rPr>
          <w:rFonts w:ascii="Arial" w:hAnsi="Arial" w:cs="Arial"/>
          <w:color w:val="auto"/>
          <w:sz w:val="24"/>
          <w:szCs w:val="24"/>
        </w:rPr>
        <w:t>M</w:t>
      </w:r>
      <w:r w:rsidRPr="00A04EA3">
        <w:rPr>
          <w:rFonts w:ascii="Arial" w:hAnsi="Arial" w:cs="Arial"/>
          <w:color w:val="auto"/>
          <w:sz w:val="24"/>
          <w:szCs w:val="24"/>
        </w:rPr>
        <w:t>unicipales.</w:t>
      </w:r>
    </w:p>
    <w:p w14:paraId="0879472E" w14:textId="77777777" w:rsidR="00E4276E" w:rsidRPr="00A04EA3" w:rsidRDefault="00E4276E" w:rsidP="00E4276E">
      <w:pPr>
        <w:pStyle w:val="Prrafodelista"/>
        <w:spacing w:before="120" w:after="0" w:line="276" w:lineRule="auto"/>
        <w:ind w:left="426" w:right="0" w:firstLine="0"/>
        <w:rPr>
          <w:rFonts w:ascii="Arial" w:hAnsi="Arial" w:cs="Arial"/>
          <w:b/>
          <w:color w:val="auto"/>
          <w:sz w:val="24"/>
          <w:szCs w:val="24"/>
        </w:rPr>
      </w:pPr>
    </w:p>
    <w:p w14:paraId="6A503C5A" w14:textId="3A73418E" w:rsidR="009072CE" w:rsidRPr="009072CE" w:rsidRDefault="00106C6E" w:rsidP="009072CE">
      <w:pPr>
        <w:pStyle w:val="Prrafodelista"/>
        <w:numPr>
          <w:ilvl w:val="0"/>
          <w:numId w:val="2"/>
        </w:numPr>
        <w:spacing w:before="120" w:after="0" w:line="276" w:lineRule="auto"/>
        <w:ind w:left="305" w:right="0" w:hanging="305"/>
        <w:rPr>
          <w:rFonts w:ascii="Arial" w:hAnsi="Arial" w:cs="Arial"/>
          <w:color w:val="auto"/>
          <w:sz w:val="24"/>
          <w:szCs w:val="24"/>
        </w:rPr>
      </w:pPr>
      <w:r w:rsidRPr="009072CE">
        <w:rPr>
          <w:rFonts w:ascii="Arial" w:hAnsi="Arial" w:cs="Arial"/>
          <w:b/>
          <w:color w:val="auto"/>
          <w:sz w:val="24"/>
          <w:szCs w:val="24"/>
        </w:rPr>
        <w:lastRenderedPageBreak/>
        <w:t xml:space="preserve">Sentencia del TEEO. </w:t>
      </w:r>
      <w:r w:rsidRPr="009072CE">
        <w:rPr>
          <w:rFonts w:ascii="Arial" w:hAnsi="Arial" w:cs="Arial"/>
          <w:bCs/>
          <w:color w:val="auto"/>
          <w:sz w:val="24"/>
          <w:szCs w:val="24"/>
        </w:rPr>
        <w:t>Mediante oficio TEEO/SG/A/8491/2022</w:t>
      </w:r>
      <w:r w:rsidR="00BF2C08">
        <w:rPr>
          <w:rFonts w:ascii="Arial" w:hAnsi="Arial" w:cs="Arial"/>
          <w:bCs/>
          <w:color w:val="auto"/>
          <w:sz w:val="24"/>
          <w:szCs w:val="24"/>
        </w:rPr>
        <w:t xml:space="preserve">, </w:t>
      </w:r>
      <w:r w:rsidRPr="009072CE">
        <w:rPr>
          <w:rFonts w:ascii="Arial" w:hAnsi="Arial" w:cs="Arial"/>
          <w:bCs/>
          <w:color w:val="auto"/>
          <w:sz w:val="24"/>
          <w:szCs w:val="24"/>
        </w:rPr>
        <w:t xml:space="preserve">recibido en la Oficialía de Partes de este Instituto el día 11 de agosto del 2022, con número de folio interno 079821, el </w:t>
      </w:r>
      <w:r w:rsidR="00337A0D">
        <w:rPr>
          <w:rFonts w:ascii="Arial" w:hAnsi="Arial" w:cs="Arial"/>
          <w:bCs/>
          <w:color w:val="auto"/>
          <w:sz w:val="24"/>
          <w:szCs w:val="24"/>
        </w:rPr>
        <w:t>TEEO</w:t>
      </w:r>
      <w:r w:rsidRPr="009072CE">
        <w:rPr>
          <w:rFonts w:ascii="Arial" w:hAnsi="Arial" w:cs="Arial"/>
          <w:bCs/>
          <w:color w:val="auto"/>
          <w:sz w:val="24"/>
          <w:szCs w:val="24"/>
        </w:rPr>
        <w:t>, inform</w:t>
      </w:r>
      <w:r w:rsidR="00337A0D">
        <w:rPr>
          <w:rFonts w:ascii="Arial" w:hAnsi="Arial" w:cs="Arial"/>
          <w:bCs/>
          <w:color w:val="auto"/>
          <w:sz w:val="24"/>
          <w:szCs w:val="24"/>
        </w:rPr>
        <w:t>ó</w:t>
      </w:r>
      <w:r w:rsidRPr="009072CE">
        <w:rPr>
          <w:rFonts w:ascii="Arial" w:hAnsi="Arial" w:cs="Arial"/>
          <w:bCs/>
          <w:color w:val="auto"/>
          <w:sz w:val="24"/>
          <w:szCs w:val="24"/>
        </w:rPr>
        <w:t xml:space="preserve"> la resolución de fecha 5 de agosto de 2022 dentro del expediente JDCI/119/2022</w:t>
      </w:r>
      <w:r w:rsidR="00E86CDE">
        <w:rPr>
          <w:rStyle w:val="Refdenotaalpie"/>
          <w:rFonts w:ascii="Arial" w:hAnsi="Arial" w:cs="Arial"/>
          <w:bCs/>
          <w:color w:val="auto"/>
          <w:sz w:val="24"/>
          <w:szCs w:val="24"/>
        </w:rPr>
        <w:footnoteReference w:id="17"/>
      </w:r>
      <w:r w:rsidRPr="009072CE">
        <w:rPr>
          <w:rFonts w:ascii="Arial" w:hAnsi="Arial" w:cs="Arial"/>
          <w:bCs/>
          <w:color w:val="auto"/>
          <w:sz w:val="24"/>
          <w:szCs w:val="24"/>
        </w:rPr>
        <w:t xml:space="preserve">, mediante la cual se declaró infundados los agravios esgrimidos por los actores, y </w:t>
      </w:r>
      <w:r w:rsidR="00887B11">
        <w:rPr>
          <w:rFonts w:ascii="Arial" w:hAnsi="Arial" w:cs="Arial"/>
          <w:bCs/>
          <w:color w:val="auto"/>
          <w:sz w:val="24"/>
          <w:szCs w:val="24"/>
        </w:rPr>
        <w:t xml:space="preserve">se </w:t>
      </w:r>
      <w:r w:rsidR="00887B11" w:rsidRPr="009072CE">
        <w:rPr>
          <w:rFonts w:ascii="Arial" w:hAnsi="Arial" w:cs="Arial"/>
          <w:bCs/>
          <w:color w:val="auto"/>
          <w:sz w:val="24"/>
          <w:szCs w:val="24"/>
        </w:rPr>
        <w:t>confirmó</w:t>
      </w:r>
      <w:r w:rsidRPr="009072CE">
        <w:rPr>
          <w:rFonts w:ascii="Arial" w:hAnsi="Arial" w:cs="Arial"/>
          <w:bCs/>
          <w:color w:val="auto"/>
          <w:sz w:val="24"/>
          <w:szCs w:val="24"/>
        </w:rPr>
        <w:t xml:space="preserve"> el </w:t>
      </w:r>
      <w:r w:rsidR="00337A0D">
        <w:rPr>
          <w:rFonts w:ascii="Arial" w:hAnsi="Arial" w:cs="Arial"/>
          <w:bCs/>
          <w:color w:val="auto"/>
          <w:sz w:val="24"/>
          <w:szCs w:val="24"/>
        </w:rPr>
        <w:t>A</w:t>
      </w:r>
      <w:r w:rsidRPr="009072CE">
        <w:rPr>
          <w:rFonts w:ascii="Arial" w:hAnsi="Arial" w:cs="Arial"/>
          <w:bCs/>
          <w:color w:val="auto"/>
          <w:sz w:val="24"/>
          <w:szCs w:val="24"/>
        </w:rPr>
        <w:t>cuerdo impugnando.</w:t>
      </w:r>
    </w:p>
    <w:p w14:paraId="23283D10" w14:textId="77777777" w:rsidR="009072CE" w:rsidRPr="009072CE" w:rsidRDefault="009072CE" w:rsidP="009072CE">
      <w:pPr>
        <w:pStyle w:val="Prrafodelista"/>
        <w:ind w:hanging="305"/>
        <w:rPr>
          <w:rFonts w:ascii="Arial" w:hAnsi="Arial" w:cs="Arial"/>
          <w:b/>
          <w:color w:val="auto"/>
          <w:sz w:val="24"/>
          <w:szCs w:val="24"/>
        </w:rPr>
      </w:pPr>
    </w:p>
    <w:p w14:paraId="3BDB4BA7" w14:textId="5D64197F" w:rsidR="00337A0D" w:rsidRDefault="009072CE" w:rsidP="00EA0B3D">
      <w:pPr>
        <w:pStyle w:val="Prrafodelista"/>
        <w:numPr>
          <w:ilvl w:val="0"/>
          <w:numId w:val="2"/>
        </w:numPr>
        <w:spacing w:before="120" w:after="0" w:line="276" w:lineRule="auto"/>
        <w:ind w:left="305" w:right="0" w:hanging="305"/>
        <w:rPr>
          <w:rFonts w:ascii="Arial" w:hAnsi="Arial" w:cs="Arial"/>
          <w:color w:val="auto"/>
          <w:sz w:val="24"/>
          <w:szCs w:val="24"/>
        </w:rPr>
      </w:pPr>
      <w:r w:rsidRPr="009072CE">
        <w:rPr>
          <w:rFonts w:ascii="Arial" w:hAnsi="Arial" w:cs="Arial"/>
          <w:b/>
          <w:color w:val="auto"/>
          <w:sz w:val="24"/>
          <w:szCs w:val="24"/>
        </w:rPr>
        <w:t xml:space="preserve">Informe de </w:t>
      </w:r>
      <w:r w:rsidR="00337A0D">
        <w:rPr>
          <w:rFonts w:ascii="Arial" w:hAnsi="Arial" w:cs="Arial"/>
          <w:b/>
          <w:color w:val="auto"/>
          <w:sz w:val="24"/>
          <w:szCs w:val="24"/>
        </w:rPr>
        <w:t>fecha de elección.</w:t>
      </w:r>
      <w:r w:rsidRPr="009072CE">
        <w:rPr>
          <w:rFonts w:ascii="Arial" w:hAnsi="Arial" w:cs="Arial"/>
          <w:b/>
          <w:color w:val="auto"/>
          <w:sz w:val="24"/>
          <w:szCs w:val="24"/>
        </w:rPr>
        <w:t xml:space="preserve"> </w:t>
      </w:r>
      <w:r w:rsidRPr="009072CE">
        <w:rPr>
          <w:rFonts w:ascii="Arial" w:hAnsi="Arial" w:cs="Arial"/>
          <w:color w:val="auto"/>
          <w:sz w:val="24"/>
          <w:szCs w:val="24"/>
        </w:rPr>
        <w:t>Mediante oficio número MSB/210/2022</w:t>
      </w:r>
      <w:r w:rsidR="00337A0D">
        <w:rPr>
          <w:rFonts w:ascii="Arial" w:hAnsi="Arial" w:cs="Arial"/>
          <w:color w:val="auto"/>
          <w:sz w:val="24"/>
          <w:szCs w:val="24"/>
        </w:rPr>
        <w:t xml:space="preserve">, </w:t>
      </w:r>
      <w:r w:rsidR="00337A0D" w:rsidRPr="009072CE">
        <w:rPr>
          <w:rFonts w:ascii="Arial" w:hAnsi="Arial" w:cs="Arial"/>
          <w:color w:val="auto"/>
          <w:sz w:val="24"/>
          <w:szCs w:val="24"/>
        </w:rPr>
        <w:t>recibido en Oficialía de Partes de este Instituto el 15 de agosto del 2022</w:t>
      </w:r>
      <w:r w:rsidR="00337A0D">
        <w:rPr>
          <w:rFonts w:ascii="Arial" w:hAnsi="Arial" w:cs="Arial"/>
          <w:color w:val="auto"/>
          <w:sz w:val="24"/>
          <w:szCs w:val="24"/>
        </w:rPr>
        <w:t xml:space="preserve">, </w:t>
      </w:r>
      <w:r w:rsidRPr="009072CE">
        <w:rPr>
          <w:rFonts w:ascii="Arial" w:hAnsi="Arial" w:cs="Arial"/>
          <w:color w:val="auto"/>
          <w:sz w:val="24"/>
          <w:szCs w:val="24"/>
        </w:rPr>
        <w:t>identificado con el número de folio 079944, el Presidente Municipal de San Baltazar Loxicha, inform</w:t>
      </w:r>
      <w:r w:rsidR="00337A0D">
        <w:rPr>
          <w:rFonts w:ascii="Arial" w:hAnsi="Arial" w:cs="Arial"/>
          <w:color w:val="auto"/>
          <w:sz w:val="24"/>
          <w:szCs w:val="24"/>
        </w:rPr>
        <w:t>ó</w:t>
      </w:r>
      <w:r w:rsidRPr="009072CE">
        <w:rPr>
          <w:rFonts w:ascii="Arial" w:hAnsi="Arial" w:cs="Arial"/>
          <w:color w:val="auto"/>
          <w:sz w:val="24"/>
          <w:szCs w:val="24"/>
        </w:rPr>
        <w:t xml:space="preserve"> a esta Autoridad Admi</w:t>
      </w:r>
      <w:r w:rsidR="00337A0D">
        <w:rPr>
          <w:rFonts w:ascii="Arial" w:hAnsi="Arial" w:cs="Arial"/>
          <w:color w:val="auto"/>
          <w:sz w:val="24"/>
          <w:szCs w:val="24"/>
        </w:rPr>
        <w:t xml:space="preserve">nistrativa </w:t>
      </w:r>
      <w:r w:rsidR="00337A0D" w:rsidRPr="00954232">
        <w:rPr>
          <w:rFonts w:ascii="Arial" w:hAnsi="Arial" w:cs="Arial"/>
          <w:color w:val="auto"/>
          <w:sz w:val="24"/>
          <w:szCs w:val="24"/>
        </w:rPr>
        <w:t>la fecha y hora de la Asamblea de elección de sus autoridades municipales</w:t>
      </w:r>
      <w:r w:rsidR="00337A0D">
        <w:rPr>
          <w:rFonts w:ascii="Arial" w:hAnsi="Arial" w:cs="Arial"/>
          <w:color w:val="auto"/>
          <w:sz w:val="24"/>
          <w:szCs w:val="24"/>
        </w:rPr>
        <w:t>, remitiendo:</w:t>
      </w:r>
    </w:p>
    <w:p w14:paraId="64330343" w14:textId="701CACE1" w:rsidR="00337A0D" w:rsidRDefault="00337A0D" w:rsidP="00337A0D">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primera convocatoria de fecha 24 de julio del 2022, para Asamblea General Comunitaria de fecha 7 de agosto del 2022.</w:t>
      </w:r>
    </w:p>
    <w:p w14:paraId="17213A03" w14:textId="019E1653" w:rsidR="00923820" w:rsidRDefault="00923820" w:rsidP="00337A0D">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Acta de no verificativo de Asamblea General Comunitaria de fecha 7 de agosto del 2022, con sus respectivas listas de asistencias.</w:t>
      </w:r>
    </w:p>
    <w:p w14:paraId="661E278F" w14:textId="195C515A" w:rsidR="00923820" w:rsidRDefault="00923820" w:rsidP="00337A0D">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Decima Acta de Sesión Extraordinaria 2022 del Consejo Municipal de fecha 12 de agosto del 2022. Anexando </w:t>
      </w:r>
      <w:r w:rsidR="0026199D">
        <w:rPr>
          <w:rFonts w:ascii="Arial" w:hAnsi="Arial" w:cs="Arial"/>
          <w:color w:val="auto"/>
          <w:sz w:val="24"/>
          <w:szCs w:val="24"/>
        </w:rPr>
        <w:t>los documentos:</w:t>
      </w:r>
    </w:p>
    <w:p w14:paraId="28CB17D0" w14:textId="749B40A2" w:rsidR="00923820" w:rsidRDefault="00923820" w:rsidP="00923820">
      <w:pPr>
        <w:pStyle w:val="Prrafodelista"/>
        <w:numPr>
          <w:ilvl w:val="0"/>
          <w:numId w:val="38"/>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Juicio para la </w:t>
      </w:r>
      <w:r w:rsidR="00EC715A">
        <w:rPr>
          <w:rFonts w:ascii="Arial" w:hAnsi="Arial" w:cs="Arial"/>
          <w:color w:val="auto"/>
          <w:sz w:val="24"/>
          <w:szCs w:val="24"/>
        </w:rPr>
        <w:t xml:space="preserve">Protección de los Derechos Político Electorales de la Ciudadanía en el Régimen de Sistemas Normativos internos, interpuesto por el Agente Municipal de Santa Martha Loxicha, y representante del Núcleo Rural Rio Jordán. </w:t>
      </w:r>
    </w:p>
    <w:p w14:paraId="030B7B72" w14:textId="2326930C" w:rsidR="00EC715A" w:rsidRDefault="00EC715A" w:rsidP="00923820">
      <w:pPr>
        <w:pStyle w:val="Prrafodelista"/>
        <w:numPr>
          <w:ilvl w:val="0"/>
          <w:numId w:val="38"/>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Resolución del TEEO de fecha 5 de agosto del 2022, en el expediente JDCI/119/2022. </w:t>
      </w:r>
    </w:p>
    <w:p w14:paraId="66F206EE" w14:textId="77777777" w:rsidR="00337A0D" w:rsidRPr="00337A0D" w:rsidRDefault="00337A0D" w:rsidP="00337A0D">
      <w:pPr>
        <w:pStyle w:val="Prrafodelista"/>
        <w:rPr>
          <w:rFonts w:ascii="Arial" w:hAnsi="Arial" w:cs="Arial"/>
          <w:color w:val="auto"/>
          <w:sz w:val="24"/>
          <w:szCs w:val="24"/>
        </w:rPr>
      </w:pPr>
    </w:p>
    <w:bookmarkEnd w:id="6"/>
    <w:p w14:paraId="4071E5A9" w14:textId="7FEF64B5" w:rsidR="009072CE" w:rsidRPr="00087C15" w:rsidRDefault="009072CE" w:rsidP="00911366">
      <w:pPr>
        <w:pStyle w:val="Prrafodelista"/>
        <w:numPr>
          <w:ilvl w:val="0"/>
          <w:numId w:val="2"/>
        </w:numPr>
        <w:spacing w:after="0" w:line="276" w:lineRule="auto"/>
        <w:ind w:left="284" w:right="57" w:hanging="284"/>
        <w:rPr>
          <w:rFonts w:ascii="Arial" w:hAnsi="Arial" w:cs="Arial"/>
          <w:bCs/>
          <w:color w:val="auto"/>
          <w:spacing w:val="1"/>
          <w:sz w:val="24"/>
          <w:szCs w:val="24"/>
        </w:rPr>
      </w:pPr>
      <w:r>
        <w:rPr>
          <w:rFonts w:ascii="Arial" w:hAnsi="Arial" w:cs="Arial"/>
          <w:b/>
          <w:color w:val="auto"/>
          <w:spacing w:val="1"/>
          <w:sz w:val="24"/>
          <w:szCs w:val="24"/>
        </w:rPr>
        <w:t xml:space="preserve">Resolución de Sala Xalapa. </w:t>
      </w:r>
      <w:r w:rsidRPr="00AB4182">
        <w:rPr>
          <w:rFonts w:ascii="Arial" w:hAnsi="Arial" w:cs="Arial"/>
          <w:bCs/>
          <w:color w:val="auto"/>
          <w:spacing w:val="1"/>
          <w:sz w:val="24"/>
          <w:szCs w:val="24"/>
        </w:rPr>
        <w:t>Mediante c</w:t>
      </w:r>
      <w:r w:rsidR="00C4761F">
        <w:rPr>
          <w:rFonts w:ascii="Arial" w:hAnsi="Arial" w:cs="Arial"/>
          <w:bCs/>
          <w:color w:val="auto"/>
          <w:spacing w:val="1"/>
          <w:sz w:val="24"/>
          <w:szCs w:val="24"/>
        </w:rPr>
        <w:t>é</w:t>
      </w:r>
      <w:r w:rsidRPr="00AB4182">
        <w:rPr>
          <w:rFonts w:ascii="Arial" w:hAnsi="Arial" w:cs="Arial"/>
          <w:bCs/>
          <w:color w:val="auto"/>
          <w:spacing w:val="1"/>
          <w:sz w:val="24"/>
          <w:szCs w:val="24"/>
        </w:rPr>
        <w:t xml:space="preserve">dula de notificación electrónica, recibida en la </w:t>
      </w:r>
      <w:r w:rsidR="00C77EB5">
        <w:rPr>
          <w:rFonts w:ascii="Arial" w:hAnsi="Arial" w:cs="Arial"/>
          <w:bCs/>
          <w:color w:val="auto"/>
          <w:spacing w:val="1"/>
          <w:sz w:val="24"/>
          <w:szCs w:val="24"/>
        </w:rPr>
        <w:t>O</w:t>
      </w:r>
      <w:r w:rsidR="00C77EB5" w:rsidRPr="00AB4182">
        <w:rPr>
          <w:rFonts w:ascii="Arial" w:hAnsi="Arial" w:cs="Arial"/>
          <w:bCs/>
          <w:color w:val="auto"/>
          <w:spacing w:val="1"/>
          <w:sz w:val="24"/>
          <w:szCs w:val="24"/>
        </w:rPr>
        <w:t>ficial</w:t>
      </w:r>
      <w:r w:rsidR="00C77EB5">
        <w:rPr>
          <w:rFonts w:ascii="Arial" w:hAnsi="Arial" w:cs="Arial"/>
          <w:bCs/>
          <w:color w:val="auto"/>
          <w:spacing w:val="1"/>
          <w:sz w:val="24"/>
          <w:szCs w:val="24"/>
        </w:rPr>
        <w:t>ía</w:t>
      </w:r>
      <w:r w:rsidRPr="00AB4182">
        <w:rPr>
          <w:rFonts w:ascii="Arial" w:hAnsi="Arial" w:cs="Arial"/>
          <w:bCs/>
          <w:color w:val="auto"/>
          <w:spacing w:val="1"/>
          <w:sz w:val="24"/>
          <w:szCs w:val="24"/>
        </w:rPr>
        <w:t xml:space="preserve"> de </w:t>
      </w:r>
      <w:r w:rsidR="00C77EB5">
        <w:rPr>
          <w:rFonts w:ascii="Arial" w:hAnsi="Arial" w:cs="Arial"/>
          <w:bCs/>
          <w:color w:val="auto"/>
          <w:spacing w:val="1"/>
          <w:sz w:val="24"/>
          <w:szCs w:val="24"/>
        </w:rPr>
        <w:t>P</w:t>
      </w:r>
      <w:r w:rsidRPr="00AB4182">
        <w:rPr>
          <w:rFonts w:ascii="Arial" w:hAnsi="Arial" w:cs="Arial"/>
          <w:bCs/>
          <w:color w:val="auto"/>
          <w:spacing w:val="1"/>
          <w:sz w:val="24"/>
          <w:szCs w:val="24"/>
        </w:rPr>
        <w:t>artes de este Instituto</w:t>
      </w:r>
      <w:r w:rsidR="00AB4182" w:rsidRPr="00AB4182">
        <w:rPr>
          <w:rFonts w:ascii="Arial" w:hAnsi="Arial" w:cs="Arial"/>
          <w:bCs/>
          <w:color w:val="auto"/>
          <w:spacing w:val="1"/>
          <w:sz w:val="24"/>
          <w:szCs w:val="24"/>
        </w:rPr>
        <w:t xml:space="preserve"> </w:t>
      </w:r>
      <w:r w:rsidR="00C77EB5">
        <w:rPr>
          <w:rFonts w:ascii="Arial" w:hAnsi="Arial" w:cs="Arial"/>
          <w:bCs/>
          <w:color w:val="auto"/>
          <w:spacing w:val="1"/>
          <w:sz w:val="24"/>
          <w:szCs w:val="24"/>
        </w:rPr>
        <w:t xml:space="preserve">el </w:t>
      </w:r>
      <w:r w:rsidR="00AB4182" w:rsidRPr="00AB4182">
        <w:rPr>
          <w:rFonts w:ascii="Arial" w:hAnsi="Arial" w:cs="Arial"/>
          <w:bCs/>
          <w:color w:val="auto"/>
          <w:spacing w:val="1"/>
          <w:sz w:val="24"/>
          <w:szCs w:val="24"/>
        </w:rPr>
        <w:t xml:space="preserve">8 de septiembre de 2022, identificado con el folio 080530, </w:t>
      </w:r>
      <w:r w:rsidR="00C77EB5">
        <w:rPr>
          <w:rFonts w:ascii="Arial" w:hAnsi="Arial" w:cs="Arial"/>
          <w:bCs/>
          <w:color w:val="auto"/>
          <w:spacing w:val="1"/>
          <w:sz w:val="24"/>
          <w:szCs w:val="24"/>
        </w:rPr>
        <w:t xml:space="preserve">se </w:t>
      </w:r>
      <w:r w:rsidR="00AB4182">
        <w:rPr>
          <w:rFonts w:ascii="Arial" w:hAnsi="Arial" w:cs="Arial"/>
          <w:bCs/>
          <w:color w:val="auto"/>
          <w:spacing w:val="1"/>
          <w:sz w:val="24"/>
          <w:szCs w:val="24"/>
        </w:rPr>
        <w:t>notific</w:t>
      </w:r>
      <w:r w:rsidR="00C77EB5">
        <w:rPr>
          <w:rFonts w:ascii="Arial" w:hAnsi="Arial" w:cs="Arial"/>
          <w:bCs/>
          <w:color w:val="auto"/>
          <w:spacing w:val="1"/>
          <w:sz w:val="24"/>
          <w:szCs w:val="24"/>
        </w:rPr>
        <w:t xml:space="preserve">ó </w:t>
      </w:r>
      <w:r w:rsidR="00AB4182">
        <w:rPr>
          <w:rFonts w:ascii="Arial" w:hAnsi="Arial" w:cs="Arial"/>
          <w:bCs/>
          <w:color w:val="auto"/>
          <w:spacing w:val="1"/>
          <w:sz w:val="24"/>
          <w:szCs w:val="24"/>
        </w:rPr>
        <w:t xml:space="preserve">a esta Autoridad Administrativa, la resolución de fecha 7 de septiembre de 2022, dentro del expediente SX-JDC-6810/2022, </w:t>
      </w:r>
      <w:r w:rsidR="00C77EB5">
        <w:rPr>
          <w:rFonts w:ascii="Arial" w:hAnsi="Arial" w:cs="Arial"/>
          <w:bCs/>
          <w:color w:val="auto"/>
          <w:spacing w:val="1"/>
          <w:sz w:val="24"/>
          <w:szCs w:val="24"/>
        </w:rPr>
        <w:t xml:space="preserve">de la Sala Xalapa, Interpuesto por el </w:t>
      </w:r>
      <w:r w:rsidR="00AB4182" w:rsidRPr="009072CE">
        <w:rPr>
          <w:rFonts w:ascii="Arial" w:hAnsi="Arial" w:cs="Arial"/>
          <w:bCs/>
          <w:color w:val="auto"/>
          <w:sz w:val="24"/>
          <w:szCs w:val="24"/>
        </w:rPr>
        <w:t>Agente Municipal de Santa Martha</w:t>
      </w:r>
      <w:r w:rsidR="00C77EB5">
        <w:rPr>
          <w:rFonts w:ascii="Arial" w:hAnsi="Arial" w:cs="Arial"/>
          <w:bCs/>
          <w:color w:val="auto"/>
          <w:sz w:val="24"/>
          <w:szCs w:val="24"/>
        </w:rPr>
        <w:t xml:space="preserve"> Loxicha</w:t>
      </w:r>
      <w:r w:rsidR="00AB4182" w:rsidRPr="009072CE">
        <w:rPr>
          <w:rFonts w:ascii="Arial" w:hAnsi="Arial" w:cs="Arial"/>
          <w:bCs/>
          <w:color w:val="auto"/>
          <w:sz w:val="24"/>
          <w:szCs w:val="24"/>
        </w:rPr>
        <w:t xml:space="preserve"> </w:t>
      </w:r>
      <w:r w:rsidR="00C77EB5">
        <w:rPr>
          <w:rFonts w:ascii="Arial" w:hAnsi="Arial" w:cs="Arial"/>
          <w:bCs/>
          <w:color w:val="auto"/>
          <w:sz w:val="24"/>
          <w:szCs w:val="24"/>
        </w:rPr>
        <w:t xml:space="preserve">y </w:t>
      </w:r>
      <w:r w:rsidR="00AB4182" w:rsidRPr="009072CE">
        <w:rPr>
          <w:rFonts w:ascii="Arial" w:hAnsi="Arial" w:cs="Arial"/>
          <w:bCs/>
          <w:color w:val="auto"/>
          <w:sz w:val="24"/>
          <w:szCs w:val="24"/>
        </w:rPr>
        <w:t>Representante de la localidad Rio Jordán</w:t>
      </w:r>
      <w:r w:rsidR="00AB4182">
        <w:rPr>
          <w:rFonts w:ascii="Arial" w:hAnsi="Arial" w:cs="Arial"/>
          <w:bCs/>
          <w:color w:val="auto"/>
          <w:sz w:val="24"/>
          <w:szCs w:val="24"/>
        </w:rPr>
        <w:t xml:space="preserve"> </w:t>
      </w:r>
      <w:r w:rsidR="00887B11">
        <w:rPr>
          <w:rFonts w:ascii="Arial" w:hAnsi="Arial" w:cs="Arial"/>
          <w:bCs/>
          <w:color w:val="auto"/>
          <w:sz w:val="24"/>
          <w:szCs w:val="24"/>
        </w:rPr>
        <w:t>en contra</w:t>
      </w:r>
      <w:r w:rsidR="00AB4182">
        <w:rPr>
          <w:rFonts w:ascii="Arial" w:hAnsi="Arial" w:cs="Arial"/>
          <w:bCs/>
          <w:color w:val="auto"/>
          <w:sz w:val="24"/>
          <w:szCs w:val="24"/>
        </w:rPr>
        <w:t xml:space="preserve"> de la </w:t>
      </w:r>
      <w:r w:rsidR="00C77EB5">
        <w:rPr>
          <w:rFonts w:ascii="Arial" w:hAnsi="Arial" w:cs="Arial"/>
          <w:bCs/>
          <w:color w:val="auto"/>
          <w:sz w:val="24"/>
          <w:szCs w:val="24"/>
        </w:rPr>
        <w:t>resolución del TEEO</w:t>
      </w:r>
      <w:r w:rsidR="00AB4182">
        <w:rPr>
          <w:rFonts w:ascii="Arial" w:hAnsi="Arial" w:cs="Arial"/>
          <w:bCs/>
          <w:color w:val="auto"/>
          <w:sz w:val="24"/>
          <w:szCs w:val="24"/>
        </w:rPr>
        <w:t xml:space="preserve">, en el expediente JDCI/119/2022, el cual confirmo la </w:t>
      </w:r>
      <w:r w:rsidR="00911366">
        <w:rPr>
          <w:rFonts w:ascii="Arial" w:hAnsi="Arial" w:cs="Arial"/>
          <w:bCs/>
          <w:color w:val="auto"/>
          <w:sz w:val="24"/>
          <w:szCs w:val="24"/>
        </w:rPr>
        <w:t xml:space="preserve">resolución </w:t>
      </w:r>
      <w:r w:rsidR="00AB4182">
        <w:rPr>
          <w:rFonts w:ascii="Arial" w:hAnsi="Arial" w:cs="Arial"/>
          <w:bCs/>
          <w:color w:val="auto"/>
          <w:sz w:val="24"/>
          <w:szCs w:val="24"/>
        </w:rPr>
        <w:t xml:space="preserve">impugnada y se vinculó </w:t>
      </w:r>
      <w:r w:rsidR="00AB4182" w:rsidRPr="00087C15">
        <w:rPr>
          <w:rFonts w:ascii="Arial" w:hAnsi="Arial" w:cs="Arial"/>
          <w:bCs/>
          <w:color w:val="auto"/>
          <w:sz w:val="24"/>
          <w:szCs w:val="24"/>
        </w:rPr>
        <w:t>a este instituto a llevar un acercamiento entre las partes.</w:t>
      </w:r>
    </w:p>
    <w:p w14:paraId="7D47F67D" w14:textId="77777777" w:rsidR="00AB4182" w:rsidRPr="00087C15" w:rsidRDefault="00AB4182" w:rsidP="00AB4182">
      <w:pPr>
        <w:pStyle w:val="Prrafodelista"/>
        <w:spacing w:after="0" w:line="276" w:lineRule="auto"/>
        <w:ind w:left="426" w:right="57" w:firstLine="0"/>
        <w:rPr>
          <w:rFonts w:ascii="Arial" w:hAnsi="Arial" w:cs="Arial"/>
          <w:bCs/>
          <w:color w:val="auto"/>
          <w:spacing w:val="1"/>
          <w:sz w:val="24"/>
          <w:szCs w:val="24"/>
        </w:rPr>
      </w:pPr>
    </w:p>
    <w:p w14:paraId="6EABE8A0" w14:textId="1DF77648" w:rsidR="00087C15" w:rsidRPr="00D10A9A" w:rsidRDefault="00087C15" w:rsidP="00D10A9A">
      <w:pPr>
        <w:pStyle w:val="Cabeceraypie"/>
        <w:numPr>
          <w:ilvl w:val="0"/>
          <w:numId w:val="2"/>
        </w:numPr>
        <w:ind w:left="284" w:hanging="284"/>
        <w:rPr>
          <w:rFonts w:ascii="Arial" w:hAnsi="Arial" w:cs="Arial"/>
          <w:sz w:val="24"/>
          <w:szCs w:val="24"/>
        </w:rPr>
      </w:pPr>
      <w:r w:rsidRPr="00D10A9A">
        <w:rPr>
          <w:rFonts w:ascii="Arial" w:hAnsi="Arial" w:cs="Arial"/>
          <w:b/>
          <w:spacing w:val="1"/>
          <w:sz w:val="24"/>
          <w:szCs w:val="24"/>
        </w:rPr>
        <w:t xml:space="preserve">Reunión de fecha 29 de septiembre de 2022. </w:t>
      </w:r>
      <w:r w:rsidRPr="00D10A9A">
        <w:rPr>
          <w:rFonts w:ascii="Arial" w:hAnsi="Arial" w:cs="Arial"/>
          <w:sz w:val="24"/>
          <w:szCs w:val="24"/>
        </w:rPr>
        <w:t xml:space="preserve">Mediante oficios IEEPCO/DESNI/2260/2022, IEEPCO/DESNI/2261/2022 y IEEPCO/DESNI/2262/2022, fechados el 21 de septiembre del 2022, la DESNI, citó al Agente Municipal de Santa Martha Loxicha, Representante de la localidad </w:t>
      </w:r>
      <w:r w:rsidRPr="00D10A9A">
        <w:rPr>
          <w:rFonts w:ascii="Arial" w:hAnsi="Arial" w:cs="Arial"/>
          <w:sz w:val="24"/>
          <w:szCs w:val="24"/>
        </w:rPr>
        <w:lastRenderedPageBreak/>
        <w:t>Rio Jordán, y  Presidente del Consejo Municipal del Municipio de San Baltazar Loxicha, Oaxaca, a una reunión de trabajo el día jueves 29 de septiembre del 2022 en las instalaciones que ocupa la DESNI</w:t>
      </w:r>
      <w:r w:rsidR="005B06FA">
        <w:rPr>
          <w:rFonts w:ascii="Arial" w:hAnsi="Arial" w:cs="Arial"/>
          <w:sz w:val="24"/>
          <w:szCs w:val="24"/>
        </w:rPr>
        <w:t>, en la que no asistieron las personas convocadas.</w:t>
      </w:r>
    </w:p>
    <w:p w14:paraId="55F4574F" w14:textId="77777777" w:rsidR="006749E6" w:rsidRPr="00087C15" w:rsidRDefault="006749E6" w:rsidP="006749E6">
      <w:pPr>
        <w:pStyle w:val="Cabeceraypie"/>
        <w:numPr>
          <w:ilvl w:val="0"/>
          <w:numId w:val="2"/>
        </w:numPr>
        <w:ind w:left="284" w:hanging="284"/>
        <w:rPr>
          <w:rFonts w:ascii="Arial" w:hAnsi="Arial" w:cs="Arial"/>
          <w:b/>
          <w:spacing w:val="1"/>
          <w:sz w:val="24"/>
          <w:szCs w:val="24"/>
        </w:rPr>
      </w:pPr>
      <w:r w:rsidRPr="00087C15">
        <w:rPr>
          <w:rFonts w:ascii="Arial" w:hAnsi="Arial" w:cs="Arial"/>
          <w:b/>
          <w:spacing w:val="1"/>
          <w:sz w:val="24"/>
          <w:szCs w:val="24"/>
        </w:rPr>
        <w:t xml:space="preserve">Documentación de la elección. </w:t>
      </w:r>
      <w:r w:rsidRPr="00087C15">
        <w:rPr>
          <w:rFonts w:ascii="Arial" w:hAnsi="Arial" w:cs="Arial"/>
          <w:sz w:val="24"/>
          <w:szCs w:val="24"/>
        </w:rPr>
        <w:t>Mediante oficio número MSB/390/2022 identificado con el número de folio 081250, recibido en Oficialía de Partes de este Instituto el 29 de septiembre del 2022, el Presidente Municipal de San Baltazar Loxicha, remitió documentales consistentes en:</w:t>
      </w:r>
    </w:p>
    <w:p w14:paraId="19C65A87" w14:textId="77777777" w:rsidR="006749E6" w:rsidRPr="00D10A9A" w:rsidRDefault="006749E6" w:rsidP="006749E6">
      <w:pPr>
        <w:pStyle w:val="Cabeceraypie"/>
        <w:numPr>
          <w:ilvl w:val="0"/>
          <w:numId w:val="42"/>
        </w:numPr>
        <w:ind w:left="1276" w:hanging="567"/>
        <w:rPr>
          <w:rFonts w:ascii="Arial" w:hAnsi="Arial" w:cs="Arial"/>
          <w:sz w:val="24"/>
          <w:szCs w:val="24"/>
        </w:rPr>
      </w:pPr>
      <w:r w:rsidRPr="00D10A9A">
        <w:rPr>
          <w:rFonts w:ascii="Arial" w:hAnsi="Arial" w:cs="Arial"/>
          <w:spacing w:val="1"/>
          <w:sz w:val="24"/>
          <w:szCs w:val="24"/>
        </w:rPr>
        <w:t>Copia certificada de primera convocatoria de fecha 10 de septiembre de 2022, para Asamblea General Comunitaria de fecha 25 de septiembre del 2022.</w:t>
      </w:r>
    </w:p>
    <w:p w14:paraId="698BA4F0" w14:textId="77777777" w:rsidR="006749E6" w:rsidRPr="00D10A9A" w:rsidRDefault="006749E6" w:rsidP="006749E6">
      <w:pPr>
        <w:pStyle w:val="Cabeceraypie"/>
        <w:numPr>
          <w:ilvl w:val="0"/>
          <w:numId w:val="42"/>
        </w:numPr>
        <w:ind w:left="1276" w:hanging="567"/>
        <w:rPr>
          <w:rFonts w:ascii="Arial" w:hAnsi="Arial" w:cs="Arial"/>
          <w:sz w:val="24"/>
          <w:szCs w:val="24"/>
        </w:rPr>
      </w:pPr>
      <w:r w:rsidRPr="00D10A9A">
        <w:rPr>
          <w:rFonts w:ascii="Arial" w:hAnsi="Arial" w:cs="Arial"/>
          <w:spacing w:val="1"/>
          <w:sz w:val="24"/>
          <w:szCs w:val="24"/>
        </w:rPr>
        <w:t>Copia certificada de acta de Asamblea de Elección de las Autoridades de San Baltazar Loxicha, Oaxaca, de fecha 25 de septiembre del 2022, con sus respectivas listas de asistencias.</w:t>
      </w:r>
    </w:p>
    <w:p w14:paraId="2D43785C" w14:textId="19CD35DA" w:rsidR="006749E6" w:rsidRDefault="006749E6" w:rsidP="006749E6">
      <w:pPr>
        <w:pStyle w:val="Cabeceraypie"/>
        <w:numPr>
          <w:ilvl w:val="0"/>
          <w:numId w:val="42"/>
        </w:numPr>
        <w:ind w:left="1276" w:hanging="567"/>
        <w:rPr>
          <w:rFonts w:ascii="Arial" w:hAnsi="Arial" w:cs="Arial"/>
          <w:sz w:val="24"/>
          <w:szCs w:val="24"/>
        </w:rPr>
      </w:pPr>
      <w:r w:rsidRPr="00D10A9A">
        <w:rPr>
          <w:rFonts w:ascii="Arial" w:hAnsi="Arial" w:cs="Arial"/>
          <w:sz w:val="24"/>
          <w:szCs w:val="24"/>
        </w:rPr>
        <w:t>Copias certificadas de las credenciales de elector con fotografía, expedidas por el Instituto Nacional Electoral</w:t>
      </w:r>
      <w:r w:rsidR="00012567">
        <w:rPr>
          <w:rFonts w:ascii="Arial" w:hAnsi="Arial" w:cs="Arial"/>
          <w:sz w:val="24"/>
          <w:szCs w:val="24"/>
        </w:rPr>
        <w:t xml:space="preserve"> (INE)</w:t>
      </w:r>
      <w:r w:rsidRPr="00D10A9A">
        <w:rPr>
          <w:rFonts w:ascii="Arial" w:hAnsi="Arial" w:cs="Arial"/>
          <w:sz w:val="24"/>
          <w:szCs w:val="24"/>
        </w:rPr>
        <w:t xml:space="preserve"> a favor de las personas electas. </w:t>
      </w:r>
    </w:p>
    <w:p w14:paraId="106D2DDA" w14:textId="143E80B6" w:rsidR="006749E6" w:rsidRDefault="006749E6" w:rsidP="006749E6">
      <w:pPr>
        <w:pStyle w:val="Cabeceraypie"/>
        <w:numPr>
          <w:ilvl w:val="0"/>
          <w:numId w:val="42"/>
        </w:numPr>
        <w:ind w:left="1276" w:hanging="567"/>
        <w:rPr>
          <w:rFonts w:ascii="Arial" w:hAnsi="Arial" w:cs="Arial"/>
          <w:sz w:val="24"/>
          <w:szCs w:val="24"/>
        </w:rPr>
      </w:pPr>
      <w:r w:rsidRPr="00D10A9A">
        <w:rPr>
          <w:rFonts w:ascii="Arial" w:hAnsi="Arial" w:cs="Arial"/>
          <w:sz w:val="24"/>
          <w:szCs w:val="24"/>
        </w:rPr>
        <w:t xml:space="preserve">Original de la </w:t>
      </w:r>
      <w:r w:rsidR="00012567">
        <w:rPr>
          <w:rFonts w:ascii="Arial" w:hAnsi="Arial" w:cs="Arial"/>
          <w:sz w:val="24"/>
          <w:szCs w:val="24"/>
        </w:rPr>
        <w:t>C</w:t>
      </w:r>
      <w:r w:rsidRPr="00D10A9A">
        <w:rPr>
          <w:rFonts w:ascii="Arial" w:hAnsi="Arial" w:cs="Arial"/>
          <w:sz w:val="24"/>
          <w:szCs w:val="24"/>
        </w:rPr>
        <w:t xml:space="preserve">onstancia de </w:t>
      </w:r>
      <w:r w:rsidR="00012567">
        <w:rPr>
          <w:rFonts w:ascii="Arial" w:hAnsi="Arial" w:cs="Arial"/>
          <w:sz w:val="24"/>
          <w:szCs w:val="24"/>
        </w:rPr>
        <w:t>O</w:t>
      </w:r>
      <w:r w:rsidRPr="00D10A9A">
        <w:rPr>
          <w:rFonts w:ascii="Arial" w:hAnsi="Arial" w:cs="Arial"/>
          <w:sz w:val="24"/>
          <w:szCs w:val="24"/>
        </w:rPr>
        <w:t xml:space="preserve">rigen y </w:t>
      </w:r>
      <w:r w:rsidR="00012567">
        <w:rPr>
          <w:rFonts w:ascii="Arial" w:hAnsi="Arial" w:cs="Arial"/>
          <w:sz w:val="24"/>
          <w:szCs w:val="24"/>
        </w:rPr>
        <w:t>V</w:t>
      </w:r>
      <w:r w:rsidRPr="00D10A9A">
        <w:rPr>
          <w:rFonts w:ascii="Arial" w:hAnsi="Arial" w:cs="Arial"/>
          <w:sz w:val="24"/>
          <w:szCs w:val="24"/>
        </w:rPr>
        <w:t>ecindad de las personas electas.</w:t>
      </w:r>
    </w:p>
    <w:p w14:paraId="4784C229" w14:textId="77777777" w:rsidR="006749E6" w:rsidRDefault="006749E6" w:rsidP="006749E6">
      <w:pPr>
        <w:pStyle w:val="Cabeceraypie"/>
        <w:numPr>
          <w:ilvl w:val="0"/>
          <w:numId w:val="42"/>
        </w:numPr>
        <w:ind w:left="1276" w:hanging="567"/>
        <w:rPr>
          <w:rFonts w:ascii="Arial" w:hAnsi="Arial" w:cs="Arial"/>
          <w:sz w:val="24"/>
          <w:szCs w:val="24"/>
        </w:rPr>
      </w:pPr>
      <w:r w:rsidRPr="003C0783">
        <w:rPr>
          <w:rFonts w:ascii="Arial" w:hAnsi="Arial" w:cs="Arial"/>
          <w:sz w:val="24"/>
          <w:szCs w:val="24"/>
        </w:rPr>
        <w:t>Copia certificada del nombramiento expedido por el Ayuntamiento de San Baltazar Loxicha, Oaxaca, a favor de las personas electas.</w:t>
      </w:r>
    </w:p>
    <w:p w14:paraId="4B19810D" w14:textId="288DF122" w:rsidR="006749E6" w:rsidRPr="003C0783" w:rsidRDefault="00012567" w:rsidP="006749E6">
      <w:pPr>
        <w:pStyle w:val="Cabeceraypie"/>
        <w:numPr>
          <w:ilvl w:val="0"/>
          <w:numId w:val="42"/>
        </w:numPr>
        <w:ind w:left="1276" w:hanging="567"/>
        <w:rPr>
          <w:rFonts w:ascii="Arial" w:hAnsi="Arial" w:cs="Arial"/>
          <w:sz w:val="24"/>
          <w:szCs w:val="24"/>
        </w:rPr>
      </w:pPr>
      <w:r>
        <w:rPr>
          <w:rFonts w:ascii="Arial" w:hAnsi="Arial" w:cs="Arial"/>
          <w:spacing w:val="1"/>
          <w:sz w:val="24"/>
          <w:szCs w:val="24"/>
        </w:rPr>
        <w:t>Un disco compacto con</w:t>
      </w:r>
      <w:r w:rsidR="006749E6" w:rsidRPr="003C0783">
        <w:rPr>
          <w:rFonts w:ascii="Arial" w:hAnsi="Arial" w:cs="Arial"/>
          <w:spacing w:val="1"/>
          <w:sz w:val="24"/>
          <w:szCs w:val="24"/>
        </w:rPr>
        <w:t xml:space="preserve"> evidencias de la asamblea con fecha 25 de septiembre del 2022 para la elección de l</w:t>
      </w:r>
      <w:r>
        <w:rPr>
          <w:rFonts w:ascii="Arial" w:hAnsi="Arial" w:cs="Arial"/>
          <w:spacing w:val="1"/>
          <w:sz w:val="24"/>
          <w:szCs w:val="24"/>
        </w:rPr>
        <w:t>a</w:t>
      </w:r>
      <w:r w:rsidR="006749E6" w:rsidRPr="003C0783">
        <w:rPr>
          <w:rFonts w:ascii="Arial" w:hAnsi="Arial" w:cs="Arial"/>
          <w:spacing w:val="1"/>
          <w:sz w:val="24"/>
          <w:szCs w:val="24"/>
        </w:rPr>
        <w:t>s nuev</w:t>
      </w:r>
      <w:r>
        <w:rPr>
          <w:rFonts w:ascii="Arial" w:hAnsi="Arial" w:cs="Arial"/>
          <w:spacing w:val="1"/>
          <w:sz w:val="24"/>
          <w:szCs w:val="24"/>
        </w:rPr>
        <w:t>a</w:t>
      </w:r>
      <w:r w:rsidR="006749E6" w:rsidRPr="003C0783">
        <w:rPr>
          <w:rFonts w:ascii="Arial" w:hAnsi="Arial" w:cs="Arial"/>
          <w:spacing w:val="1"/>
          <w:sz w:val="24"/>
          <w:szCs w:val="24"/>
        </w:rPr>
        <w:t>s concejal</w:t>
      </w:r>
      <w:r>
        <w:rPr>
          <w:rFonts w:ascii="Arial" w:hAnsi="Arial" w:cs="Arial"/>
          <w:spacing w:val="1"/>
          <w:sz w:val="24"/>
          <w:szCs w:val="24"/>
        </w:rPr>
        <w:t>ía</w:t>
      </w:r>
      <w:r w:rsidR="006749E6" w:rsidRPr="003C0783">
        <w:rPr>
          <w:rFonts w:ascii="Arial" w:hAnsi="Arial" w:cs="Arial"/>
          <w:spacing w:val="1"/>
          <w:sz w:val="24"/>
          <w:szCs w:val="24"/>
        </w:rPr>
        <w:t>s.</w:t>
      </w:r>
    </w:p>
    <w:p w14:paraId="2C78A79D" w14:textId="77777777" w:rsidR="006749E6" w:rsidRPr="00087C15" w:rsidRDefault="006749E6" w:rsidP="006749E6">
      <w:pPr>
        <w:pStyle w:val="Cabeceraypie"/>
        <w:ind w:left="305" w:firstLine="0"/>
        <w:rPr>
          <w:rFonts w:ascii="Arial" w:hAnsi="Arial" w:cs="Arial"/>
          <w:sz w:val="24"/>
          <w:szCs w:val="24"/>
        </w:rPr>
      </w:pPr>
      <w:r w:rsidRPr="00087C15">
        <w:rPr>
          <w:rFonts w:ascii="Arial" w:hAnsi="Arial" w:cs="Arial"/>
          <w:spacing w:val="1"/>
          <w:sz w:val="24"/>
          <w:szCs w:val="24"/>
        </w:rPr>
        <w:t>D</w:t>
      </w:r>
      <w:r w:rsidRPr="00087C15">
        <w:rPr>
          <w:rFonts w:ascii="Arial" w:hAnsi="Arial" w:cs="Arial"/>
          <w:sz w:val="24"/>
          <w:szCs w:val="24"/>
        </w:rPr>
        <w:t xml:space="preserve">e </w:t>
      </w:r>
      <w:r w:rsidRPr="00087C15">
        <w:rPr>
          <w:rFonts w:ascii="Arial" w:hAnsi="Arial" w:cs="Arial"/>
          <w:spacing w:val="-1"/>
          <w:sz w:val="24"/>
          <w:szCs w:val="24"/>
        </w:rPr>
        <w:t>d</w:t>
      </w:r>
      <w:r w:rsidRPr="00087C15">
        <w:rPr>
          <w:rFonts w:ascii="Arial" w:hAnsi="Arial" w:cs="Arial"/>
          <w:sz w:val="24"/>
          <w:szCs w:val="24"/>
        </w:rPr>
        <w:t>ic</w:t>
      </w:r>
      <w:r w:rsidRPr="00087C15">
        <w:rPr>
          <w:rFonts w:ascii="Arial" w:hAnsi="Arial" w:cs="Arial"/>
          <w:spacing w:val="-1"/>
          <w:sz w:val="24"/>
          <w:szCs w:val="24"/>
        </w:rPr>
        <w:t>h</w:t>
      </w:r>
      <w:r w:rsidRPr="00087C15">
        <w:rPr>
          <w:rFonts w:ascii="Arial" w:hAnsi="Arial" w:cs="Arial"/>
          <w:sz w:val="24"/>
          <w:szCs w:val="24"/>
        </w:rPr>
        <w:t xml:space="preserve">a </w:t>
      </w:r>
      <w:r w:rsidRPr="00087C15">
        <w:rPr>
          <w:rFonts w:ascii="Arial" w:hAnsi="Arial" w:cs="Arial"/>
          <w:spacing w:val="-3"/>
          <w:sz w:val="24"/>
          <w:szCs w:val="24"/>
        </w:rPr>
        <w:t>d</w:t>
      </w:r>
      <w:r w:rsidRPr="00087C15">
        <w:rPr>
          <w:rFonts w:ascii="Arial" w:hAnsi="Arial" w:cs="Arial"/>
          <w:spacing w:val="1"/>
          <w:sz w:val="24"/>
          <w:szCs w:val="24"/>
        </w:rPr>
        <w:t>o</w:t>
      </w:r>
      <w:r w:rsidRPr="00087C15">
        <w:rPr>
          <w:rFonts w:ascii="Arial" w:hAnsi="Arial" w:cs="Arial"/>
          <w:sz w:val="24"/>
          <w:szCs w:val="24"/>
        </w:rPr>
        <w:t>c</w:t>
      </w:r>
      <w:r w:rsidRPr="00087C15">
        <w:rPr>
          <w:rFonts w:ascii="Arial" w:hAnsi="Arial" w:cs="Arial"/>
          <w:spacing w:val="-3"/>
          <w:sz w:val="24"/>
          <w:szCs w:val="24"/>
        </w:rPr>
        <w:t>u</w:t>
      </w:r>
      <w:r w:rsidRPr="00087C15">
        <w:rPr>
          <w:rFonts w:ascii="Arial" w:hAnsi="Arial" w:cs="Arial"/>
          <w:spacing w:val="1"/>
          <w:sz w:val="24"/>
          <w:szCs w:val="24"/>
        </w:rPr>
        <w:t>m</w:t>
      </w:r>
      <w:r w:rsidRPr="00087C15">
        <w:rPr>
          <w:rFonts w:ascii="Arial" w:hAnsi="Arial" w:cs="Arial"/>
          <w:sz w:val="24"/>
          <w:szCs w:val="24"/>
        </w:rPr>
        <w:t>ent</w:t>
      </w:r>
      <w:r w:rsidRPr="00087C15">
        <w:rPr>
          <w:rFonts w:ascii="Arial" w:hAnsi="Arial" w:cs="Arial"/>
          <w:spacing w:val="-2"/>
          <w:sz w:val="24"/>
          <w:szCs w:val="24"/>
        </w:rPr>
        <w:t>a</w:t>
      </w:r>
      <w:r w:rsidRPr="00087C15">
        <w:rPr>
          <w:rFonts w:ascii="Arial" w:hAnsi="Arial" w:cs="Arial"/>
          <w:sz w:val="24"/>
          <w:szCs w:val="24"/>
        </w:rPr>
        <w:t>ci</w:t>
      </w:r>
      <w:r w:rsidRPr="00087C15">
        <w:rPr>
          <w:rFonts w:ascii="Arial" w:hAnsi="Arial" w:cs="Arial"/>
          <w:spacing w:val="1"/>
          <w:sz w:val="24"/>
          <w:szCs w:val="24"/>
        </w:rPr>
        <w:t>ó</w:t>
      </w:r>
      <w:r w:rsidRPr="00087C15">
        <w:rPr>
          <w:rFonts w:ascii="Arial" w:hAnsi="Arial" w:cs="Arial"/>
          <w:sz w:val="24"/>
          <w:szCs w:val="24"/>
        </w:rPr>
        <w:t xml:space="preserve">n, se </w:t>
      </w:r>
      <w:r w:rsidRPr="00087C15">
        <w:rPr>
          <w:rFonts w:ascii="Arial" w:hAnsi="Arial" w:cs="Arial"/>
          <w:spacing w:val="-1"/>
          <w:sz w:val="24"/>
          <w:szCs w:val="24"/>
        </w:rPr>
        <w:t>d</w:t>
      </w:r>
      <w:r w:rsidRPr="00087C15">
        <w:rPr>
          <w:rFonts w:ascii="Arial" w:hAnsi="Arial" w:cs="Arial"/>
          <w:sz w:val="24"/>
          <w:szCs w:val="24"/>
        </w:rPr>
        <w:t>espre</w:t>
      </w:r>
      <w:r w:rsidRPr="00087C15">
        <w:rPr>
          <w:rFonts w:ascii="Arial" w:hAnsi="Arial" w:cs="Arial"/>
          <w:spacing w:val="-1"/>
          <w:sz w:val="24"/>
          <w:szCs w:val="24"/>
        </w:rPr>
        <w:t>nd</w:t>
      </w:r>
      <w:r w:rsidRPr="00087C15">
        <w:rPr>
          <w:rFonts w:ascii="Arial" w:hAnsi="Arial" w:cs="Arial"/>
          <w:sz w:val="24"/>
          <w:szCs w:val="24"/>
        </w:rPr>
        <w:t xml:space="preserve">e </w:t>
      </w:r>
      <w:r w:rsidRPr="00087C15">
        <w:rPr>
          <w:rFonts w:ascii="Arial" w:hAnsi="Arial" w:cs="Arial"/>
          <w:spacing w:val="-1"/>
          <w:sz w:val="24"/>
          <w:szCs w:val="24"/>
        </w:rPr>
        <w:t>qu</w:t>
      </w:r>
      <w:r w:rsidRPr="00087C15">
        <w:rPr>
          <w:rFonts w:ascii="Arial" w:hAnsi="Arial" w:cs="Arial"/>
          <w:sz w:val="24"/>
          <w:szCs w:val="24"/>
        </w:rPr>
        <w:t xml:space="preserve">e el </w:t>
      </w:r>
      <w:r w:rsidRPr="00087C15">
        <w:rPr>
          <w:rFonts w:ascii="Arial" w:hAnsi="Arial" w:cs="Arial"/>
          <w:spacing w:val="-1"/>
          <w:sz w:val="24"/>
          <w:szCs w:val="24"/>
        </w:rPr>
        <w:t>25 de septiembre del 2022</w:t>
      </w:r>
      <w:r w:rsidRPr="00087C15">
        <w:rPr>
          <w:rFonts w:ascii="Arial" w:hAnsi="Arial" w:cs="Arial"/>
          <w:spacing w:val="-2"/>
          <w:sz w:val="24"/>
          <w:szCs w:val="24"/>
        </w:rPr>
        <w:t xml:space="preserve">, se </w:t>
      </w:r>
      <w:r w:rsidRPr="00087C15">
        <w:rPr>
          <w:rFonts w:ascii="Arial" w:hAnsi="Arial" w:cs="Arial"/>
          <w:sz w:val="24"/>
          <w:szCs w:val="24"/>
        </w:rPr>
        <w:t>ce</w:t>
      </w:r>
      <w:r w:rsidRPr="00087C15">
        <w:rPr>
          <w:rFonts w:ascii="Arial" w:hAnsi="Arial" w:cs="Arial"/>
          <w:spacing w:val="-2"/>
          <w:sz w:val="24"/>
          <w:szCs w:val="24"/>
        </w:rPr>
        <w:t>l</w:t>
      </w:r>
      <w:r w:rsidRPr="00087C15">
        <w:rPr>
          <w:rFonts w:ascii="Arial" w:hAnsi="Arial" w:cs="Arial"/>
          <w:sz w:val="24"/>
          <w:szCs w:val="24"/>
        </w:rPr>
        <w:t>ebr</w:t>
      </w:r>
      <w:r w:rsidRPr="00087C15">
        <w:rPr>
          <w:rFonts w:ascii="Arial" w:hAnsi="Arial" w:cs="Arial"/>
          <w:spacing w:val="-1"/>
          <w:sz w:val="24"/>
          <w:szCs w:val="24"/>
        </w:rPr>
        <w:t>ó</w:t>
      </w:r>
      <w:r w:rsidRPr="00087C15">
        <w:rPr>
          <w:rFonts w:ascii="Arial" w:hAnsi="Arial" w:cs="Arial"/>
          <w:sz w:val="24"/>
          <w:szCs w:val="24"/>
        </w:rPr>
        <w:t xml:space="preserve"> la Asamblea General Comunitaria para elegir a las autoridades municipales que fungirán en el período de </w:t>
      </w:r>
      <w:r w:rsidRPr="00C4761F">
        <w:rPr>
          <w:rFonts w:ascii="Arial" w:hAnsi="Arial" w:cs="Arial"/>
          <w:bCs/>
          <w:sz w:val="24"/>
          <w:szCs w:val="24"/>
        </w:rPr>
        <w:t>tres años que comprende del 1 de enero de 2023 al 31 de diciembre de 2025,</w:t>
      </w:r>
      <w:r w:rsidRPr="00087C15">
        <w:rPr>
          <w:rFonts w:ascii="Arial" w:hAnsi="Arial" w:cs="Arial"/>
          <w:sz w:val="24"/>
          <w:szCs w:val="24"/>
        </w:rPr>
        <w:t xml:space="preserve"> </w:t>
      </w:r>
      <w:r w:rsidRPr="00087C15">
        <w:rPr>
          <w:rFonts w:ascii="Arial" w:hAnsi="Arial" w:cs="Arial"/>
          <w:spacing w:val="-2"/>
          <w:sz w:val="24"/>
          <w:szCs w:val="24"/>
        </w:rPr>
        <w:t>c</w:t>
      </w:r>
      <w:r w:rsidRPr="00087C15">
        <w:rPr>
          <w:rFonts w:ascii="Arial" w:hAnsi="Arial" w:cs="Arial"/>
          <w:spacing w:val="1"/>
          <w:sz w:val="24"/>
          <w:szCs w:val="24"/>
        </w:rPr>
        <w:t>o</w:t>
      </w:r>
      <w:r w:rsidRPr="00087C15">
        <w:rPr>
          <w:rFonts w:ascii="Arial" w:hAnsi="Arial" w:cs="Arial"/>
          <w:spacing w:val="-1"/>
          <w:sz w:val="24"/>
          <w:szCs w:val="24"/>
        </w:rPr>
        <w:t>n</w:t>
      </w:r>
      <w:r w:rsidRPr="00087C15">
        <w:rPr>
          <w:rFonts w:ascii="Arial" w:hAnsi="Arial" w:cs="Arial"/>
          <w:sz w:val="24"/>
          <w:szCs w:val="24"/>
        </w:rPr>
        <w:t>f</w:t>
      </w:r>
      <w:r w:rsidRPr="00087C15">
        <w:rPr>
          <w:rFonts w:ascii="Arial" w:hAnsi="Arial" w:cs="Arial"/>
          <w:spacing w:val="1"/>
          <w:sz w:val="24"/>
          <w:szCs w:val="24"/>
        </w:rPr>
        <w:t>o</w:t>
      </w:r>
      <w:r w:rsidRPr="00087C15">
        <w:rPr>
          <w:rFonts w:ascii="Arial" w:hAnsi="Arial" w:cs="Arial"/>
          <w:spacing w:val="-3"/>
          <w:sz w:val="24"/>
          <w:szCs w:val="24"/>
        </w:rPr>
        <w:t>r</w:t>
      </w:r>
      <w:r w:rsidRPr="00087C15">
        <w:rPr>
          <w:rFonts w:ascii="Arial" w:hAnsi="Arial" w:cs="Arial"/>
          <w:spacing w:val="1"/>
          <w:sz w:val="24"/>
          <w:szCs w:val="24"/>
        </w:rPr>
        <w:t>m</w:t>
      </w:r>
      <w:r w:rsidRPr="00087C15">
        <w:rPr>
          <w:rFonts w:ascii="Arial" w:hAnsi="Arial" w:cs="Arial"/>
          <w:sz w:val="24"/>
          <w:szCs w:val="24"/>
        </w:rPr>
        <w:t>e al si</w:t>
      </w:r>
      <w:r w:rsidRPr="00087C15">
        <w:rPr>
          <w:rFonts w:ascii="Arial" w:hAnsi="Arial" w:cs="Arial"/>
          <w:spacing w:val="-1"/>
          <w:sz w:val="24"/>
          <w:szCs w:val="24"/>
        </w:rPr>
        <w:t>gu</w:t>
      </w:r>
      <w:r w:rsidRPr="00087C15">
        <w:rPr>
          <w:rFonts w:ascii="Arial" w:hAnsi="Arial" w:cs="Arial"/>
          <w:sz w:val="24"/>
          <w:szCs w:val="24"/>
        </w:rPr>
        <w:t>ie</w:t>
      </w:r>
      <w:r w:rsidRPr="00087C15">
        <w:rPr>
          <w:rFonts w:ascii="Arial" w:hAnsi="Arial" w:cs="Arial"/>
          <w:spacing w:val="-1"/>
          <w:sz w:val="24"/>
          <w:szCs w:val="24"/>
        </w:rPr>
        <w:t>n</w:t>
      </w:r>
      <w:r w:rsidRPr="00087C15">
        <w:rPr>
          <w:rFonts w:ascii="Arial" w:hAnsi="Arial" w:cs="Arial"/>
          <w:spacing w:val="-2"/>
          <w:sz w:val="24"/>
          <w:szCs w:val="24"/>
        </w:rPr>
        <w:t>t</w:t>
      </w:r>
      <w:r w:rsidRPr="00087C15">
        <w:rPr>
          <w:rFonts w:ascii="Arial" w:hAnsi="Arial" w:cs="Arial"/>
          <w:sz w:val="24"/>
          <w:szCs w:val="24"/>
        </w:rPr>
        <w:t xml:space="preserve">e </w:t>
      </w:r>
      <w:r w:rsidRPr="00087C15">
        <w:rPr>
          <w:rFonts w:ascii="Arial" w:hAnsi="Arial" w:cs="Arial"/>
          <w:spacing w:val="1"/>
          <w:sz w:val="24"/>
          <w:szCs w:val="24"/>
        </w:rPr>
        <w:t>O</w:t>
      </w:r>
      <w:r w:rsidRPr="00087C15">
        <w:rPr>
          <w:rFonts w:ascii="Arial" w:hAnsi="Arial" w:cs="Arial"/>
          <w:sz w:val="24"/>
          <w:szCs w:val="24"/>
        </w:rPr>
        <w:t>r</w:t>
      </w:r>
      <w:r w:rsidRPr="00087C15">
        <w:rPr>
          <w:rFonts w:ascii="Arial" w:hAnsi="Arial" w:cs="Arial"/>
          <w:spacing w:val="-1"/>
          <w:sz w:val="24"/>
          <w:szCs w:val="24"/>
        </w:rPr>
        <w:t>d</w:t>
      </w:r>
      <w:r w:rsidRPr="00087C15">
        <w:rPr>
          <w:rFonts w:ascii="Arial" w:hAnsi="Arial" w:cs="Arial"/>
          <w:sz w:val="24"/>
          <w:szCs w:val="24"/>
        </w:rPr>
        <w:t xml:space="preserve">en </w:t>
      </w:r>
      <w:r w:rsidRPr="00087C15">
        <w:rPr>
          <w:rFonts w:ascii="Arial" w:hAnsi="Arial" w:cs="Arial"/>
          <w:spacing w:val="-3"/>
          <w:sz w:val="24"/>
          <w:szCs w:val="24"/>
        </w:rPr>
        <w:t>d</w:t>
      </w:r>
      <w:r w:rsidRPr="00087C15">
        <w:rPr>
          <w:rFonts w:ascii="Arial" w:hAnsi="Arial" w:cs="Arial"/>
          <w:sz w:val="24"/>
          <w:szCs w:val="24"/>
        </w:rPr>
        <w:t>el Dí</w:t>
      </w:r>
      <w:r w:rsidRPr="00087C15">
        <w:rPr>
          <w:rFonts w:ascii="Arial" w:hAnsi="Arial" w:cs="Arial"/>
          <w:spacing w:val="-1"/>
          <w:sz w:val="24"/>
          <w:szCs w:val="24"/>
        </w:rPr>
        <w:t>a</w:t>
      </w:r>
      <w:r w:rsidRPr="00087C15">
        <w:rPr>
          <w:rFonts w:ascii="Arial" w:hAnsi="Arial" w:cs="Arial"/>
          <w:sz w:val="24"/>
          <w:szCs w:val="24"/>
        </w:rPr>
        <w:t>:</w:t>
      </w:r>
    </w:p>
    <w:p w14:paraId="2BC30E59" w14:textId="77777777" w:rsidR="006749E6" w:rsidRPr="003C0783"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pacing w:val="-1"/>
          <w:sz w:val="24"/>
          <w:szCs w:val="24"/>
        </w:rPr>
        <w:t>Pase de lista.</w:t>
      </w:r>
    </w:p>
    <w:p w14:paraId="750A3DC7" w14:textId="77777777" w:rsidR="006749E6" w:rsidRPr="003C0783"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z w:val="24"/>
          <w:szCs w:val="24"/>
        </w:rPr>
        <w:t>Verificación del Quórum.</w:t>
      </w:r>
    </w:p>
    <w:p w14:paraId="24F0E625" w14:textId="77777777" w:rsidR="006749E6" w:rsidRPr="003C0783"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z w:val="24"/>
          <w:szCs w:val="24"/>
        </w:rPr>
        <w:t xml:space="preserve">Instalación legal de Asamblea por el </w:t>
      </w:r>
      <w:r>
        <w:rPr>
          <w:rFonts w:ascii="Arial" w:hAnsi="Arial" w:cs="Arial"/>
          <w:sz w:val="24"/>
          <w:szCs w:val="24"/>
        </w:rPr>
        <w:t>C</w:t>
      </w:r>
      <w:r w:rsidRPr="003C0783">
        <w:rPr>
          <w:rFonts w:ascii="Arial" w:hAnsi="Arial" w:cs="Arial"/>
          <w:sz w:val="24"/>
          <w:szCs w:val="24"/>
        </w:rPr>
        <w:t xml:space="preserve">onsejero </w:t>
      </w:r>
      <w:r>
        <w:rPr>
          <w:rFonts w:ascii="Arial" w:hAnsi="Arial" w:cs="Arial"/>
          <w:sz w:val="24"/>
          <w:szCs w:val="24"/>
        </w:rPr>
        <w:t>P</w:t>
      </w:r>
      <w:r w:rsidRPr="003C0783">
        <w:rPr>
          <w:rFonts w:ascii="Arial" w:hAnsi="Arial" w:cs="Arial"/>
          <w:sz w:val="24"/>
          <w:szCs w:val="24"/>
        </w:rPr>
        <w:t>residente.</w:t>
      </w:r>
    </w:p>
    <w:p w14:paraId="48B9CDD1" w14:textId="77777777" w:rsidR="006749E6" w:rsidRDefault="006749E6" w:rsidP="006749E6">
      <w:pPr>
        <w:pStyle w:val="Cabeceraypie"/>
        <w:numPr>
          <w:ilvl w:val="0"/>
          <w:numId w:val="43"/>
        </w:numPr>
        <w:spacing w:after="0" w:line="276" w:lineRule="auto"/>
        <w:ind w:left="1418" w:right="0" w:hanging="709"/>
        <w:rPr>
          <w:rFonts w:ascii="Arial" w:hAnsi="Arial" w:cs="Arial"/>
          <w:sz w:val="24"/>
          <w:szCs w:val="24"/>
        </w:rPr>
      </w:pPr>
      <w:r w:rsidRPr="003C0783">
        <w:rPr>
          <w:rFonts w:ascii="Arial" w:hAnsi="Arial" w:cs="Arial"/>
          <w:sz w:val="24"/>
          <w:szCs w:val="24"/>
        </w:rPr>
        <w:t>Exposición de motivos, destacando los requisitos que deberán cumplir los candidatos a integrar como miembros del cabildo municipal, garantizando la paridad de género.</w:t>
      </w:r>
    </w:p>
    <w:p w14:paraId="1B19A37E" w14:textId="77777777" w:rsidR="006749E6"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z w:val="24"/>
          <w:szCs w:val="24"/>
        </w:rPr>
        <w:t xml:space="preserve">Nombramiento de la </w:t>
      </w:r>
      <w:r>
        <w:rPr>
          <w:rFonts w:ascii="Arial" w:hAnsi="Arial" w:cs="Arial"/>
          <w:sz w:val="24"/>
          <w:szCs w:val="24"/>
        </w:rPr>
        <w:t>M</w:t>
      </w:r>
      <w:r w:rsidRPr="003C0783">
        <w:rPr>
          <w:rFonts w:ascii="Arial" w:hAnsi="Arial" w:cs="Arial"/>
          <w:sz w:val="24"/>
          <w:szCs w:val="24"/>
        </w:rPr>
        <w:t xml:space="preserve">esa de los </w:t>
      </w:r>
      <w:r>
        <w:rPr>
          <w:rFonts w:ascii="Arial" w:hAnsi="Arial" w:cs="Arial"/>
          <w:sz w:val="24"/>
          <w:szCs w:val="24"/>
        </w:rPr>
        <w:t>D</w:t>
      </w:r>
      <w:r w:rsidRPr="003C0783">
        <w:rPr>
          <w:rFonts w:ascii="Arial" w:hAnsi="Arial" w:cs="Arial"/>
          <w:sz w:val="24"/>
          <w:szCs w:val="24"/>
        </w:rPr>
        <w:t>ebates.</w:t>
      </w:r>
    </w:p>
    <w:p w14:paraId="41A1E713" w14:textId="77777777" w:rsidR="006749E6" w:rsidRDefault="006749E6" w:rsidP="006749E6">
      <w:pPr>
        <w:pStyle w:val="Cabeceraypie"/>
        <w:numPr>
          <w:ilvl w:val="0"/>
          <w:numId w:val="43"/>
        </w:numPr>
        <w:spacing w:after="0" w:line="276" w:lineRule="auto"/>
        <w:ind w:left="1418" w:right="0" w:hanging="709"/>
        <w:rPr>
          <w:rFonts w:ascii="Arial" w:hAnsi="Arial" w:cs="Arial"/>
          <w:sz w:val="24"/>
          <w:szCs w:val="24"/>
        </w:rPr>
      </w:pPr>
      <w:r w:rsidRPr="003C0783">
        <w:rPr>
          <w:rFonts w:ascii="Arial" w:hAnsi="Arial" w:cs="Arial"/>
          <w:sz w:val="24"/>
          <w:szCs w:val="24"/>
        </w:rPr>
        <w:t xml:space="preserve">Registro y valoración de candidatos conforme al dictamen emitido por el IEEPCO. </w:t>
      </w:r>
    </w:p>
    <w:p w14:paraId="7B2A969F" w14:textId="77777777" w:rsidR="006749E6"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z w:val="24"/>
          <w:szCs w:val="24"/>
        </w:rPr>
        <w:t>Votación.</w:t>
      </w:r>
    </w:p>
    <w:p w14:paraId="2BE13FFC" w14:textId="77777777" w:rsidR="006749E6" w:rsidRDefault="006749E6" w:rsidP="006749E6">
      <w:pPr>
        <w:pStyle w:val="Cabeceraypie"/>
        <w:numPr>
          <w:ilvl w:val="0"/>
          <w:numId w:val="43"/>
        </w:numPr>
        <w:spacing w:after="0" w:line="276" w:lineRule="auto"/>
        <w:ind w:left="305" w:right="0" w:firstLine="404"/>
        <w:rPr>
          <w:rFonts w:ascii="Arial" w:hAnsi="Arial" w:cs="Arial"/>
          <w:sz w:val="24"/>
          <w:szCs w:val="24"/>
        </w:rPr>
      </w:pPr>
      <w:r>
        <w:rPr>
          <w:rFonts w:ascii="Arial" w:hAnsi="Arial" w:cs="Arial"/>
          <w:sz w:val="24"/>
          <w:szCs w:val="24"/>
        </w:rPr>
        <w:t xml:space="preserve">Calificación de resultado de votación. </w:t>
      </w:r>
    </w:p>
    <w:p w14:paraId="7B606183" w14:textId="77777777" w:rsidR="006749E6"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z w:val="24"/>
          <w:szCs w:val="24"/>
        </w:rPr>
        <w:lastRenderedPageBreak/>
        <w:t>Elaboración del Acta de Asamblea.</w:t>
      </w:r>
    </w:p>
    <w:p w14:paraId="3B89DCEB" w14:textId="77777777" w:rsidR="006749E6" w:rsidRDefault="006749E6" w:rsidP="006749E6">
      <w:pPr>
        <w:pStyle w:val="Cabeceraypie"/>
        <w:numPr>
          <w:ilvl w:val="0"/>
          <w:numId w:val="43"/>
        </w:numPr>
        <w:spacing w:after="0" w:line="276" w:lineRule="auto"/>
        <w:ind w:left="305" w:right="0" w:firstLine="404"/>
        <w:rPr>
          <w:rFonts w:ascii="Arial" w:hAnsi="Arial" w:cs="Arial"/>
          <w:sz w:val="24"/>
          <w:szCs w:val="24"/>
        </w:rPr>
      </w:pPr>
      <w:r w:rsidRPr="003C0783">
        <w:rPr>
          <w:rFonts w:ascii="Arial" w:hAnsi="Arial" w:cs="Arial"/>
          <w:spacing w:val="-1"/>
          <w:sz w:val="24"/>
          <w:szCs w:val="24"/>
        </w:rPr>
        <w:t xml:space="preserve"> Clausura de la Asamblea.</w:t>
      </w:r>
      <w:r w:rsidRPr="003C0783">
        <w:rPr>
          <w:rFonts w:ascii="Arial" w:hAnsi="Arial" w:cs="Arial"/>
          <w:sz w:val="24"/>
          <w:szCs w:val="24"/>
        </w:rPr>
        <w:t xml:space="preserve"> </w:t>
      </w:r>
    </w:p>
    <w:p w14:paraId="4AF9FA50" w14:textId="77777777" w:rsidR="006749E6" w:rsidRDefault="006749E6" w:rsidP="006749E6">
      <w:pPr>
        <w:pStyle w:val="Cabeceraypie"/>
        <w:ind w:left="284" w:firstLine="0"/>
        <w:rPr>
          <w:rFonts w:ascii="Arial" w:hAnsi="Arial" w:cs="Arial"/>
          <w:b/>
          <w:spacing w:val="1"/>
          <w:sz w:val="24"/>
          <w:szCs w:val="24"/>
        </w:rPr>
      </w:pPr>
    </w:p>
    <w:p w14:paraId="1DFC0927" w14:textId="77777777" w:rsidR="000D0B56" w:rsidRPr="006749E6" w:rsidRDefault="000D0B56" w:rsidP="000D0B56">
      <w:pPr>
        <w:pStyle w:val="Cabeceraypie"/>
        <w:numPr>
          <w:ilvl w:val="0"/>
          <w:numId w:val="2"/>
        </w:numPr>
        <w:ind w:left="284" w:hanging="284"/>
        <w:rPr>
          <w:rFonts w:ascii="Arial" w:hAnsi="Arial" w:cs="Arial"/>
          <w:sz w:val="24"/>
          <w:szCs w:val="24"/>
        </w:rPr>
      </w:pPr>
      <w:r w:rsidRPr="006749E6">
        <w:rPr>
          <w:rFonts w:ascii="Arial" w:hAnsi="Arial" w:cs="Arial"/>
          <w:b/>
          <w:sz w:val="24"/>
          <w:szCs w:val="24"/>
        </w:rPr>
        <w:t xml:space="preserve">Reforma al artículo tercero transitorio del Decreto 1511.  </w:t>
      </w:r>
      <w:r w:rsidRPr="006749E6">
        <w:rPr>
          <w:rFonts w:ascii="Arial" w:hAnsi="Arial" w:cs="Arial"/>
          <w:sz w:val="24"/>
          <w:szCs w:val="24"/>
        </w:rPr>
        <w:t>Con fecha 25 de octubre de 2022, se publicó en el Periódico Oficial de Oaxaca</w:t>
      </w:r>
      <w:r w:rsidRPr="006749E6">
        <w:rPr>
          <w:rStyle w:val="Refdenotaalpie"/>
          <w:rFonts w:ascii="Arial" w:hAnsi="Arial" w:cs="Arial"/>
          <w:sz w:val="24"/>
          <w:szCs w:val="24"/>
          <w:vertAlign w:val="baseline"/>
        </w:rPr>
        <w:footnoteReference w:id="18"/>
      </w:r>
      <w:r w:rsidRPr="006749E6">
        <w:rPr>
          <w:rFonts w:ascii="Arial" w:hAnsi="Arial" w:cs="Arial"/>
          <w:sz w:val="24"/>
          <w:szCs w:val="24"/>
        </w:rPr>
        <w:t xml:space="preserve"> el Decreto 698 que reforma el artículo tercero transitorio del Decreto 1511 para quedar en los siguientes términos:</w:t>
      </w:r>
    </w:p>
    <w:p w14:paraId="68F7E579" w14:textId="77777777" w:rsidR="000D0B56" w:rsidRPr="006749E6" w:rsidRDefault="000D0B56" w:rsidP="000D0B56">
      <w:pPr>
        <w:pStyle w:val="Cabeceraypie"/>
        <w:ind w:left="644" w:firstLine="0"/>
        <w:rPr>
          <w:rFonts w:ascii="Arial" w:hAnsi="Arial" w:cs="Arial"/>
          <w:i/>
          <w:iCs/>
          <w:sz w:val="24"/>
          <w:szCs w:val="24"/>
        </w:rPr>
      </w:pPr>
      <w:r w:rsidRPr="006749E6">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092B37AA" w14:textId="77777777" w:rsidR="000D0B56" w:rsidRPr="006749E6" w:rsidRDefault="000D0B56" w:rsidP="000D0B56">
      <w:pPr>
        <w:pStyle w:val="Cabeceraypie"/>
        <w:ind w:left="644" w:firstLine="0"/>
        <w:rPr>
          <w:rFonts w:ascii="Arial" w:hAnsi="Arial" w:cs="Arial"/>
          <w:i/>
          <w:iCs/>
          <w:sz w:val="24"/>
          <w:szCs w:val="24"/>
        </w:rPr>
      </w:pPr>
      <w:r w:rsidRPr="006749E6">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DF82A88" w14:textId="77777777" w:rsidR="000D0B56" w:rsidRPr="000D0B56" w:rsidRDefault="000D0B56" w:rsidP="000D0B56">
      <w:pPr>
        <w:pStyle w:val="Cabeceraypie"/>
        <w:ind w:left="284" w:firstLine="0"/>
        <w:rPr>
          <w:rFonts w:ascii="Arial" w:hAnsi="Arial" w:cs="Arial"/>
          <w:sz w:val="24"/>
          <w:szCs w:val="24"/>
        </w:rPr>
      </w:pPr>
      <w:r w:rsidRPr="006749E6">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74848B8E" w14:textId="77777777" w:rsidR="000D0B56" w:rsidRPr="000D0B56" w:rsidRDefault="000D0B56" w:rsidP="000D0B56">
      <w:pPr>
        <w:pStyle w:val="Prrafodelista"/>
        <w:numPr>
          <w:ilvl w:val="0"/>
          <w:numId w:val="2"/>
        </w:numPr>
        <w:tabs>
          <w:tab w:val="clear" w:pos="-360"/>
          <w:tab w:val="num" w:pos="0"/>
        </w:tabs>
        <w:spacing w:before="120" w:after="0" w:line="276" w:lineRule="auto"/>
        <w:ind w:left="426" w:right="0" w:hanging="284"/>
        <w:rPr>
          <w:rFonts w:ascii="Arial" w:hAnsi="Arial" w:cs="Arial"/>
          <w:bCs/>
          <w:color w:val="000000" w:themeColor="text1"/>
          <w:sz w:val="24"/>
          <w:szCs w:val="24"/>
        </w:rPr>
      </w:pPr>
      <w:bookmarkStart w:id="7" w:name="_Hlk128386279"/>
      <w:bookmarkStart w:id="8" w:name="_Hlk128398588"/>
      <w:r w:rsidRPr="000D0B56">
        <w:rPr>
          <w:rFonts w:ascii="Arial" w:hAnsi="Arial" w:cs="Arial"/>
          <w:b/>
          <w:color w:val="000000" w:themeColor="text1"/>
          <w:sz w:val="24"/>
          <w:szCs w:val="24"/>
        </w:rPr>
        <w:t xml:space="preserve">Integración y rotación de las Presidencias de las Comisiones Permanentes del Consejo General de este Instituto. </w:t>
      </w:r>
      <w:r w:rsidRPr="000D0B56">
        <w:rPr>
          <w:rFonts w:ascii="Arial" w:hAnsi="Arial" w:cs="Arial"/>
          <w:bCs/>
          <w:color w:val="000000" w:themeColor="text1"/>
          <w:sz w:val="24"/>
          <w:szCs w:val="24"/>
        </w:rPr>
        <w:t>Por Acuerdo número IEEPCO-CG-86/2022</w:t>
      </w:r>
      <w:r w:rsidRPr="000D0B56">
        <w:rPr>
          <w:rStyle w:val="Refdenotaalpie"/>
          <w:rFonts w:ascii="Arial" w:hAnsi="Arial" w:cs="Arial"/>
          <w:bCs/>
          <w:color w:val="000000" w:themeColor="text1"/>
          <w:sz w:val="24"/>
          <w:szCs w:val="24"/>
        </w:rPr>
        <w:footnoteReference w:id="19"/>
      </w:r>
      <w:r w:rsidRPr="000D0B56">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BEAB2DC" w14:textId="77777777" w:rsidR="000D0B56" w:rsidRPr="000D0B56" w:rsidRDefault="000D0B56" w:rsidP="000D0B56">
      <w:pPr>
        <w:pStyle w:val="Prrafodelista"/>
        <w:spacing w:before="120" w:after="0" w:line="276" w:lineRule="auto"/>
        <w:ind w:left="426" w:right="0" w:firstLine="0"/>
        <w:rPr>
          <w:rFonts w:ascii="Arial" w:hAnsi="Arial" w:cs="Arial"/>
          <w:color w:val="auto"/>
          <w:sz w:val="24"/>
          <w:szCs w:val="24"/>
        </w:rPr>
      </w:pPr>
    </w:p>
    <w:p w14:paraId="53D41728" w14:textId="560EC433" w:rsidR="006749E6" w:rsidRDefault="000D0B56" w:rsidP="003042E8">
      <w:pPr>
        <w:pStyle w:val="Prrafodelista"/>
        <w:numPr>
          <w:ilvl w:val="0"/>
          <w:numId w:val="2"/>
        </w:numPr>
        <w:tabs>
          <w:tab w:val="clear" w:pos="-360"/>
          <w:tab w:val="num" w:pos="0"/>
        </w:tabs>
        <w:spacing w:before="120" w:after="0" w:line="276" w:lineRule="auto"/>
        <w:ind w:left="426" w:right="0" w:hanging="284"/>
        <w:rPr>
          <w:rFonts w:ascii="Arial" w:hAnsi="Arial" w:cs="Arial"/>
          <w:color w:val="auto"/>
          <w:sz w:val="24"/>
          <w:szCs w:val="24"/>
        </w:rPr>
      </w:pPr>
      <w:r w:rsidRPr="000D0B56">
        <w:rPr>
          <w:rFonts w:ascii="Arial" w:hAnsi="Arial" w:cs="Arial"/>
          <w:b/>
          <w:color w:val="000000" w:themeColor="text1"/>
          <w:sz w:val="24"/>
          <w:szCs w:val="24"/>
        </w:rPr>
        <w:t xml:space="preserve">Instalación de la Comisión Permanente de Sistemas Normativos Indígenas. </w:t>
      </w:r>
      <w:r w:rsidRPr="000D0B56">
        <w:rPr>
          <w:rFonts w:ascii="Arial" w:hAnsi="Arial" w:cs="Arial"/>
          <w:bCs/>
          <w:color w:val="000000" w:themeColor="text1"/>
          <w:sz w:val="24"/>
          <w:szCs w:val="24"/>
        </w:rPr>
        <w:t>El 25 de noviembre de 2022</w:t>
      </w:r>
      <w:r w:rsidRPr="000D0B56">
        <w:rPr>
          <w:rStyle w:val="Refdenotaalpie"/>
          <w:rFonts w:ascii="Arial" w:hAnsi="Arial" w:cs="Arial"/>
          <w:bCs/>
          <w:color w:val="000000" w:themeColor="text1"/>
          <w:sz w:val="24"/>
          <w:szCs w:val="24"/>
        </w:rPr>
        <w:footnoteReference w:id="20"/>
      </w:r>
      <w:r w:rsidRPr="000D0B56">
        <w:rPr>
          <w:rFonts w:ascii="Arial" w:hAnsi="Arial" w:cs="Arial"/>
          <w:bCs/>
          <w:color w:val="000000" w:themeColor="text1"/>
          <w:sz w:val="24"/>
          <w:szCs w:val="24"/>
        </w:rPr>
        <w:t xml:space="preserve">, se realizó la sesión de instalación de la Comisión Permanente de Sistemas Normativos Indígenas integrada por </w:t>
      </w:r>
      <w:r w:rsidRPr="000D0B56">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7"/>
      <w:r w:rsidRPr="000D0B56">
        <w:rPr>
          <w:rFonts w:ascii="Arial" w:hAnsi="Arial" w:cs="Arial"/>
          <w:color w:val="auto"/>
          <w:sz w:val="24"/>
          <w:szCs w:val="24"/>
        </w:rPr>
        <w:t>.</w:t>
      </w:r>
      <w:bookmarkEnd w:id="8"/>
    </w:p>
    <w:p w14:paraId="0F89AA0D" w14:textId="77777777" w:rsidR="003042E8" w:rsidRPr="003042E8" w:rsidRDefault="003042E8" w:rsidP="003042E8">
      <w:pPr>
        <w:pStyle w:val="Prrafodelista"/>
        <w:spacing w:before="120" w:after="0" w:line="276" w:lineRule="auto"/>
        <w:ind w:left="426" w:right="0" w:firstLine="0"/>
        <w:rPr>
          <w:rFonts w:ascii="Arial" w:hAnsi="Arial" w:cs="Arial"/>
          <w:color w:val="auto"/>
          <w:sz w:val="24"/>
          <w:szCs w:val="24"/>
        </w:rPr>
      </w:pPr>
    </w:p>
    <w:p w14:paraId="708AF225" w14:textId="37DD8449" w:rsidR="007456CB" w:rsidRPr="00A04EA3" w:rsidRDefault="007456CB" w:rsidP="007456CB">
      <w:pPr>
        <w:spacing w:before="120" w:after="0" w:line="276" w:lineRule="auto"/>
        <w:ind w:left="1267" w:right="952"/>
        <w:jc w:val="center"/>
        <w:rPr>
          <w:rFonts w:ascii="Arial" w:hAnsi="Arial" w:cs="Arial"/>
          <w:color w:val="auto"/>
          <w:sz w:val="24"/>
          <w:szCs w:val="24"/>
        </w:rPr>
      </w:pPr>
      <w:r w:rsidRPr="00A04EA3">
        <w:rPr>
          <w:rFonts w:ascii="Arial" w:hAnsi="Arial" w:cs="Arial"/>
          <w:b/>
          <w:color w:val="auto"/>
          <w:sz w:val="24"/>
          <w:szCs w:val="24"/>
        </w:rPr>
        <w:t>R A Z O N E S   J U R Í D I C A S:</w:t>
      </w:r>
    </w:p>
    <w:p w14:paraId="1D787A5E" w14:textId="77777777" w:rsidR="007456CB" w:rsidRPr="00A04EA3" w:rsidRDefault="007456CB" w:rsidP="007456CB">
      <w:pPr>
        <w:spacing w:after="0" w:line="276" w:lineRule="auto"/>
        <w:ind w:left="1267" w:right="952"/>
        <w:jc w:val="center"/>
        <w:rPr>
          <w:rFonts w:ascii="Arial" w:hAnsi="Arial" w:cs="Arial"/>
          <w:color w:val="auto"/>
          <w:sz w:val="24"/>
          <w:szCs w:val="24"/>
        </w:rPr>
      </w:pPr>
    </w:p>
    <w:p w14:paraId="31FB249E" w14:textId="7AFBFC70" w:rsidR="007456CB" w:rsidRPr="00A04EA3" w:rsidRDefault="007456CB" w:rsidP="007456CB">
      <w:pPr>
        <w:spacing w:after="120" w:line="276" w:lineRule="auto"/>
        <w:ind w:left="284" w:right="0" w:firstLine="0"/>
        <w:rPr>
          <w:rFonts w:ascii="Arial" w:hAnsi="Arial" w:cs="Arial"/>
          <w:color w:val="auto"/>
          <w:sz w:val="24"/>
          <w:szCs w:val="24"/>
        </w:rPr>
      </w:pPr>
      <w:r w:rsidRPr="00A04EA3">
        <w:rPr>
          <w:rFonts w:ascii="Arial" w:hAnsi="Arial" w:cs="Arial"/>
          <w:b/>
          <w:color w:val="auto"/>
          <w:sz w:val="24"/>
          <w:szCs w:val="24"/>
        </w:rPr>
        <w:t xml:space="preserve">PRIMERA. Competencia. </w:t>
      </w:r>
      <w:bookmarkStart w:id="9" w:name="_Hlk125448051"/>
      <w:r w:rsidR="002C2212" w:rsidRPr="00F72E98">
        <w:rPr>
          <w:rFonts w:ascii="Arial" w:hAnsi="Arial" w:cs="Arial"/>
          <w:color w:val="000000" w:themeColor="text1"/>
          <w:sz w:val="24"/>
          <w:szCs w:val="24"/>
        </w:rPr>
        <w:t xml:space="preserve">De conformidad con lo dispuesto por los artículos 41, fracción V, apartado C, y 116, fracción IV, en relación con el artículo 2, apartado </w:t>
      </w:r>
      <w:r w:rsidR="002C2212" w:rsidRPr="00F72E98">
        <w:rPr>
          <w:rFonts w:ascii="Arial" w:hAnsi="Arial" w:cs="Arial"/>
          <w:color w:val="000000" w:themeColor="text1"/>
          <w:sz w:val="24"/>
          <w:szCs w:val="24"/>
        </w:rPr>
        <w:lastRenderedPageBreak/>
        <w:t>A, fracción III, de la Constitución Federal</w:t>
      </w:r>
      <w:r w:rsidR="002C2212">
        <w:rPr>
          <w:rFonts w:ascii="Arial" w:hAnsi="Arial" w:cs="Arial"/>
          <w:color w:val="000000" w:themeColor="text1"/>
          <w:sz w:val="24"/>
          <w:szCs w:val="24"/>
        </w:rPr>
        <w:t xml:space="preserve">; articulo 42, numeral 9, de la </w:t>
      </w:r>
      <w:r w:rsidR="002C2212" w:rsidRPr="00F72E98">
        <w:rPr>
          <w:rFonts w:ascii="Arial" w:hAnsi="Arial" w:cs="Arial"/>
          <w:color w:val="000000" w:themeColor="text1"/>
          <w:sz w:val="24"/>
          <w:szCs w:val="24"/>
        </w:rPr>
        <w:t>Ley de Instituciones</w:t>
      </w:r>
      <w:r w:rsidR="002C2212">
        <w:rPr>
          <w:rFonts w:ascii="Arial" w:hAnsi="Arial" w:cs="Arial"/>
          <w:color w:val="000000" w:themeColor="text1"/>
          <w:sz w:val="24"/>
          <w:szCs w:val="24"/>
        </w:rPr>
        <w:t xml:space="preserve"> </w:t>
      </w:r>
      <w:r w:rsidR="002C2212" w:rsidRPr="00F72E98">
        <w:rPr>
          <w:rFonts w:ascii="Arial" w:hAnsi="Arial" w:cs="Arial"/>
          <w:color w:val="000000" w:themeColor="text1"/>
          <w:sz w:val="24"/>
          <w:szCs w:val="24"/>
        </w:rPr>
        <w:t>y Procedimientos Electorales del Estado de Oaxaca</w:t>
      </w:r>
      <w:r w:rsidR="002C2212">
        <w:rPr>
          <w:rFonts w:ascii="Arial" w:hAnsi="Arial" w:cs="Arial"/>
          <w:color w:val="000000" w:themeColor="text1"/>
          <w:sz w:val="24"/>
          <w:szCs w:val="24"/>
        </w:rPr>
        <w:t xml:space="preserve">, así como </w:t>
      </w:r>
      <w:r w:rsidR="002C2212" w:rsidRPr="0051502D">
        <w:rPr>
          <w:rFonts w:ascii="Arial" w:hAnsi="Arial" w:cs="Arial"/>
          <w:color w:val="000000" w:themeColor="text1"/>
          <w:sz w:val="24"/>
          <w:szCs w:val="24"/>
        </w:rPr>
        <w:t xml:space="preserve">los artículos 4, numeral 1, inciso a); 6; 14, 15 numeral 2; y 17 del Reglamento de Comisiones del Consejo General, </w:t>
      </w:r>
      <w:r w:rsidR="002C2212" w:rsidRPr="00F72E98">
        <w:rPr>
          <w:rFonts w:ascii="Arial" w:hAnsi="Arial" w:cs="Arial"/>
          <w:color w:val="000000" w:themeColor="text1"/>
          <w:sz w:val="24"/>
          <w:szCs w:val="24"/>
        </w:rPr>
        <w:t>el Instituto Estatal Electoral y de Participación Ciudadana de Oaxaca, está a cargo de las elecciones locales, por tal razón, est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B30F76">
        <w:rPr>
          <w:rFonts w:ascii="Arial" w:hAnsi="Arial" w:cs="Arial"/>
          <w:color w:val="000000" w:themeColor="text1"/>
          <w:sz w:val="24"/>
          <w:szCs w:val="24"/>
        </w:rPr>
        <w:t xml:space="preserve">Comisión Permanente de Sistemas Normativos Indígenas </w:t>
      </w:r>
      <w:r w:rsidR="002C2212">
        <w:rPr>
          <w:rFonts w:ascii="Arial" w:hAnsi="Arial" w:cs="Arial"/>
          <w:color w:val="000000" w:themeColor="text1"/>
          <w:sz w:val="24"/>
          <w:szCs w:val="24"/>
        </w:rPr>
        <w:t xml:space="preserve">(CPSNI) </w:t>
      </w:r>
      <w:r w:rsidR="002C221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r w:rsidRPr="00A04EA3">
        <w:rPr>
          <w:rFonts w:ascii="Arial" w:hAnsi="Arial" w:cs="Arial"/>
          <w:color w:val="auto"/>
          <w:sz w:val="24"/>
          <w:szCs w:val="24"/>
        </w:rPr>
        <w:t>.</w:t>
      </w:r>
      <w:r w:rsidRPr="00A04EA3">
        <w:rPr>
          <w:rFonts w:ascii="Arial" w:hAnsi="Arial" w:cs="Arial"/>
          <w:color w:val="auto"/>
          <w:sz w:val="24"/>
          <w:szCs w:val="24"/>
        </w:rPr>
        <w:tab/>
      </w:r>
    </w:p>
    <w:p w14:paraId="0AB88B48" w14:textId="77777777"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b/>
          <w:color w:val="auto"/>
          <w:sz w:val="24"/>
          <w:szCs w:val="24"/>
        </w:rPr>
        <w:t>SEGUNDA. Competencia específica relativa a derechos de los Pueblos y Comunidades Indígenas</w:t>
      </w:r>
      <w:r w:rsidRPr="00A04EA3">
        <w:rPr>
          <w:rStyle w:val="Refdenotaalpie"/>
          <w:rFonts w:ascii="Arial" w:hAnsi="Arial" w:cs="Arial"/>
          <w:b/>
          <w:color w:val="auto"/>
          <w:sz w:val="24"/>
          <w:szCs w:val="24"/>
        </w:rPr>
        <w:footnoteReference w:id="21"/>
      </w:r>
      <w:r w:rsidRPr="00A04EA3">
        <w:rPr>
          <w:rFonts w:ascii="Arial" w:hAnsi="Arial" w:cs="Arial"/>
          <w:b/>
          <w:color w:val="auto"/>
          <w:sz w:val="24"/>
          <w:szCs w:val="24"/>
        </w:rPr>
        <w:t xml:space="preserve">. </w:t>
      </w:r>
      <w:r w:rsidRPr="00A04EA3">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A04EA3" w:rsidRDefault="007456CB" w:rsidP="007456CB">
      <w:pPr>
        <w:spacing w:after="240" w:line="276" w:lineRule="auto"/>
        <w:ind w:left="300" w:right="0" w:hanging="11"/>
        <w:rPr>
          <w:rFonts w:ascii="Arial" w:hAnsi="Arial" w:cs="Arial"/>
          <w:color w:val="auto"/>
          <w:sz w:val="24"/>
          <w:szCs w:val="24"/>
          <w:u w:val="single"/>
          <w:lang w:val="es-ES_tradnl"/>
        </w:rPr>
      </w:pPr>
      <w:r w:rsidRPr="00A04EA3">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A04EA3">
        <w:rPr>
          <w:rStyle w:val="Refdenotaalpie"/>
          <w:rFonts w:ascii="Arial" w:hAnsi="Arial" w:cs="Arial"/>
          <w:color w:val="auto"/>
          <w:sz w:val="24"/>
          <w:szCs w:val="24"/>
        </w:rPr>
        <w:footnoteReference w:id="22"/>
      </w:r>
      <w:r w:rsidRPr="00A04EA3">
        <w:rPr>
          <w:rFonts w:ascii="Arial" w:hAnsi="Arial" w:cs="Arial"/>
          <w:color w:val="auto"/>
          <w:sz w:val="24"/>
          <w:szCs w:val="24"/>
        </w:rPr>
        <w:t xml:space="preserve">, instituciones y prácticas democráticas, que se encuentra reconocido y protegido adicionalmente por el artículo 8 del </w:t>
      </w:r>
      <w:r w:rsidRPr="00A04EA3">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694CBD28"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2C2212" w:rsidRPr="00F72E98">
        <w:rPr>
          <w:rFonts w:ascii="Arial" w:hAnsi="Arial" w:cs="Arial"/>
          <w:color w:val="000000" w:themeColor="text1"/>
          <w:sz w:val="24"/>
          <w:szCs w:val="24"/>
        </w:rPr>
        <w:t>est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B30F76">
        <w:rPr>
          <w:rFonts w:ascii="Arial" w:hAnsi="Arial" w:cs="Arial"/>
          <w:color w:val="000000" w:themeColor="text1"/>
          <w:sz w:val="24"/>
          <w:szCs w:val="24"/>
        </w:rPr>
        <w:t>Comisión Permanente de Sistemas Normativos Indígenas</w:t>
      </w:r>
      <w:r w:rsidRPr="00A04EA3">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B54621">
        <w:rPr>
          <w:rFonts w:ascii="Arial" w:hAnsi="Arial" w:cs="Arial"/>
          <w:color w:val="auto"/>
          <w:sz w:val="24"/>
          <w:szCs w:val="24"/>
        </w:rPr>
        <w:t xml:space="preserve"> </w:t>
      </w:r>
      <w:bookmarkStart w:id="12" w:name="_Hlk128407173"/>
      <w:r w:rsidR="00B54621" w:rsidRPr="00B54621">
        <w:rPr>
          <w:rFonts w:ascii="Arial" w:hAnsi="Arial" w:cs="Arial"/>
          <w:color w:val="000000" w:themeColor="text1"/>
          <w:sz w:val="24"/>
          <w:szCs w:val="24"/>
        </w:rPr>
        <w:t>en relación el precepto 42, numeral 9</w:t>
      </w:r>
      <w:bookmarkEnd w:id="12"/>
      <w:r w:rsidRPr="00A04EA3">
        <w:rPr>
          <w:rFonts w:ascii="Arial" w:hAnsi="Arial" w:cs="Arial"/>
          <w:color w:val="auto"/>
          <w:sz w:val="24"/>
          <w:szCs w:val="24"/>
        </w:rPr>
        <w:t>.</w:t>
      </w:r>
    </w:p>
    <w:p w14:paraId="55D8309A" w14:textId="30F707C5" w:rsidR="007456CB" w:rsidRPr="00A04EA3" w:rsidRDefault="002C2212" w:rsidP="007456CB">
      <w:pPr>
        <w:spacing w:before="120" w:after="120" w:line="276" w:lineRule="auto"/>
        <w:ind w:left="284" w:right="0" w:firstLine="0"/>
        <w:rPr>
          <w:rFonts w:ascii="Arial" w:hAnsi="Arial" w:cs="Arial"/>
          <w:color w:val="auto"/>
          <w:sz w:val="24"/>
          <w:szCs w:val="24"/>
        </w:rPr>
      </w:pPr>
      <w:bookmarkStart w:id="13" w:name="_Hlk125448092"/>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 xml:space="preserve">Comisión Permanente de Sistemas </w:t>
      </w:r>
      <w:r w:rsidRPr="00C0469F">
        <w:rPr>
          <w:rFonts w:ascii="Arial" w:hAnsi="Arial" w:cs="Arial"/>
          <w:color w:val="000000" w:themeColor="text1"/>
          <w:sz w:val="24"/>
          <w:szCs w:val="24"/>
        </w:rPr>
        <w:lastRenderedPageBreak/>
        <w:t>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bookmarkEnd w:id="13"/>
      <w:r w:rsidR="007456CB" w:rsidRPr="00A04EA3">
        <w:rPr>
          <w:rFonts w:ascii="Arial" w:hAnsi="Arial" w:cs="Arial"/>
          <w:color w:val="auto"/>
          <w:sz w:val="24"/>
          <w:szCs w:val="24"/>
        </w:rPr>
        <w:t>:</w:t>
      </w:r>
    </w:p>
    <w:p w14:paraId="09EC5CD2" w14:textId="77777777" w:rsidR="00CA7E59" w:rsidRDefault="00CA7E59" w:rsidP="00CA7E59">
      <w:pPr>
        <w:numPr>
          <w:ilvl w:val="0"/>
          <w:numId w:val="34"/>
        </w:numPr>
        <w:spacing w:after="0" w:line="276" w:lineRule="auto"/>
        <w:ind w:left="709" w:right="0"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BB18F5F" w14:textId="4C699F08" w:rsidR="00CA7E59" w:rsidRDefault="00CA7E59" w:rsidP="00CA7E59">
      <w:pPr>
        <w:numPr>
          <w:ilvl w:val="0"/>
          <w:numId w:val="34"/>
        </w:numPr>
        <w:spacing w:after="0" w:line="276" w:lineRule="auto"/>
        <w:ind w:left="709"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75D61A5B" w14:textId="77777777" w:rsidR="00CA7E59" w:rsidRDefault="00CA7E59" w:rsidP="00CA7E59">
      <w:pPr>
        <w:numPr>
          <w:ilvl w:val="0"/>
          <w:numId w:val="34"/>
        </w:numPr>
        <w:spacing w:after="0" w:line="276" w:lineRule="auto"/>
        <w:ind w:left="709" w:right="0" w:hanging="360"/>
        <w:rPr>
          <w:rFonts w:ascii="Arial" w:hAnsi="Arial" w:cs="Arial"/>
          <w:sz w:val="24"/>
          <w:szCs w:val="24"/>
        </w:rPr>
      </w:pPr>
      <w:r>
        <w:rPr>
          <w:rFonts w:ascii="Arial" w:hAnsi="Arial" w:cs="Arial"/>
          <w:sz w:val="24"/>
          <w:szCs w:val="24"/>
        </w:rPr>
        <w:t xml:space="preserve">Que la autoridad electa haya obtenido la mayoría de votos; </w:t>
      </w:r>
    </w:p>
    <w:p w14:paraId="31BE1603" w14:textId="77777777" w:rsidR="00CA7E59" w:rsidRDefault="00CA7E59" w:rsidP="00CA7E59">
      <w:pPr>
        <w:numPr>
          <w:ilvl w:val="0"/>
          <w:numId w:val="34"/>
        </w:numPr>
        <w:spacing w:after="0" w:line="276" w:lineRule="auto"/>
        <w:ind w:left="709" w:right="0" w:hanging="360"/>
        <w:rPr>
          <w:rFonts w:ascii="Arial" w:hAnsi="Arial" w:cs="Arial"/>
          <w:sz w:val="24"/>
          <w:szCs w:val="24"/>
        </w:rPr>
      </w:pPr>
      <w:r>
        <w:rPr>
          <w:rFonts w:ascii="Arial" w:hAnsi="Arial" w:cs="Arial"/>
          <w:sz w:val="24"/>
          <w:szCs w:val="24"/>
        </w:rPr>
        <w:t xml:space="preserve">La debida integración del expediente. </w:t>
      </w:r>
    </w:p>
    <w:p w14:paraId="2271DBCA" w14:textId="77777777"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color w:val="auto"/>
          <w:sz w:val="24"/>
          <w:szCs w:val="24"/>
        </w:rPr>
        <w:t>Por lo que, de acreditarse los requisitos mencionados, procede declarar la validez de la elección, conforme al numeral 2 de artículo señalado.</w:t>
      </w:r>
    </w:p>
    <w:p w14:paraId="0509AADB" w14:textId="29D15789" w:rsidR="007456CB" w:rsidRPr="00A04EA3" w:rsidRDefault="007456CB" w:rsidP="007456CB">
      <w:pPr>
        <w:spacing w:after="240" w:line="276" w:lineRule="auto"/>
        <w:ind w:left="300" w:right="0" w:hanging="11"/>
        <w:rPr>
          <w:rFonts w:ascii="Arial" w:hAnsi="Arial" w:cs="Arial"/>
          <w:color w:val="auto"/>
          <w:sz w:val="24"/>
          <w:szCs w:val="24"/>
          <w:u w:val="single"/>
          <w:lang w:val="es-ES_tradnl"/>
        </w:rPr>
      </w:pPr>
      <w:r w:rsidRPr="00A04EA3">
        <w:rPr>
          <w:rFonts w:ascii="Arial" w:hAnsi="Arial" w:cs="Arial"/>
          <w:color w:val="auto"/>
          <w:sz w:val="24"/>
          <w:szCs w:val="24"/>
        </w:rPr>
        <w:t xml:space="preserve">Cabe señalar, que lo establecido en el inciso </w:t>
      </w:r>
      <w:r w:rsidRPr="00A04EA3">
        <w:rPr>
          <w:rFonts w:ascii="Arial" w:hAnsi="Arial" w:cs="Arial"/>
          <w:b/>
          <w:color w:val="auto"/>
          <w:sz w:val="24"/>
          <w:szCs w:val="24"/>
        </w:rPr>
        <w:t>a)</w:t>
      </w:r>
      <w:r w:rsidRPr="00A04EA3">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w:t>
      </w:r>
      <w:bookmarkStart w:id="14" w:name="_Hlk117073962"/>
      <w:r w:rsidR="00B51BF1" w:rsidRPr="00A04EA3">
        <w:rPr>
          <w:rFonts w:ascii="Arial" w:hAnsi="Arial" w:cs="Arial"/>
          <w:color w:val="auto"/>
          <w:sz w:val="24"/>
          <w:szCs w:val="24"/>
        </w:rPr>
        <w:t xml:space="preserve">Derechos Humanos; lo que obliga a verificar que dichas elecciones </w:t>
      </w:r>
      <w:r w:rsidR="00B51BF1" w:rsidRPr="00A04EA3">
        <w:rPr>
          <w:rFonts w:ascii="Arial" w:hAnsi="Arial" w:cs="Arial"/>
          <w:color w:val="auto"/>
          <w:spacing w:val="6"/>
          <w:position w:val="1"/>
          <w:sz w:val="24"/>
          <w:szCs w:val="24"/>
        </w:rPr>
        <w:t xml:space="preserve">no </w:t>
      </w:r>
      <w:r w:rsidR="00B51BF1" w:rsidRPr="00A04EA3">
        <w:rPr>
          <w:rFonts w:ascii="Arial" w:hAnsi="Arial" w:cs="Arial"/>
          <w:color w:val="auto"/>
          <w:spacing w:val="5"/>
          <w:position w:val="1"/>
          <w:sz w:val="24"/>
          <w:szCs w:val="24"/>
        </w:rPr>
        <w:t xml:space="preserve">vulneren </w:t>
      </w:r>
      <w:r w:rsidR="00B51BF1" w:rsidRPr="00A04EA3">
        <w:rPr>
          <w:rFonts w:ascii="Arial" w:hAnsi="Arial" w:cs="Arial"/>
          <w:color w:val="auto"/>
          <w:spacing w:val="6"/>
          <w:position w:val="1"/>
          <w:sz w:val="24"/>
          <w:szCs w:val="24"/>
        </w:rPr>
        <w:t xml:space="preserve">las prerrogativas de las </w:t>
      </w:r>
      <w:r w:rsidR="00B51BF1" w:rsidRPr="00A04EA3">
        <w:rPr>
          <w:rFonts w:ascii="Arial" w:hAnsi="Arial" w:cs="Arial"/>
          <w:color w:val="auto"/>
          <w:spacing w:val="-2"/>
          <w:position w:val="1"/>
          <w:sz w:val="24"/>
          <w:szCs w:val="24"/>
        </w:rPr>
        <w:t>c</w:t>
      </w:r>
      <w:r w:rsidR="00B51BF1" w:rsidRPr="00A04EA3">
        <w:rPr>
          <w:rFonts w:ascii="Arial" w:hAnsi="Arial" w:cs="Arial"/>
          <w:color w:val="auto"/>
          <w:spacing w:val="-1"/>
          <w:position w:val="1"/>
          <w:sz w:val="24"/>
          <w:szCs w:val="24"/>
        </w:rPr>
        <w:t>o</w:t>
      </w:r>
      <w:r w:rsidR="00B51BF1" w:rsidRPr="00A04EA3">
        <w:rPr>
          <w:rFonts w:ascii="Arial" w:hAnsi="Arial" w:cs="Arial"/>
          <w:color w:val="auto"/>
          <w:spacing w:val="1"/>
          <w:position w:val="1"/>
          <w:sz w:val="24"/>
          <w:szCs w:val="24"/>
        </w:rPr>
        <w:t>m</w:t>
      </w:r>
      <w:r w:rsidR="00B51BF1" w:rsidRPr="00A04EA3">
        <w:rPr>
          <w:rFonts w:ascii="Arial" w:hAnsi="Arial" w:cs="Arial"/>
          <w:color w:val="auto"/>
          <w:spacing w:val="-1"/>
          <w:position w:val="1"/>
          <w:sz w:val="24"/>
          <w:szCs w:val="24"/>
        </w:rPr>
        <w:t>un</w:t>
      </w:r>
      <w:r w:rsidR="00B51BF1" w:rsidRPr="00A04EA3">
        <w:rPr>
          <w:rFonts w:ascii="Arial" w:hAnsi="Arial" w:cs="Arial"/>
          <w:color w:val="auto"/>
          <w:position w:val="1"/>
          <w:sz w:val="24"/>
          <w:szCs w:val="24"/>
        </w:rPr>
        <w:t>i</w:t>
      </w:r>
      <w:r w:rsidR="00B51BF1" w:rsidRPr="00A04EA3">
        <w:rPr>
          <w:rFonts w:ascii="Arial" w:hAnsi="Arial" w:cs="Arial"/>
          <w:color w:val="auto"/>
          <w:spacing w:val="-1"/>
          <w:position w:val="1"/>
          <w:sz w:val="24"/>
          <w:szCs w:val="24"/>
        </w:rPr>
        <w:t>d</w:t>
      </w:r>
      <w:r w:rsidR="00B51BF1" w:rsidRPr="00A04EA3">
        <w:rPr>
          <w:rFonts w:ascii="Arial" w:hAnsi="Arial" w:cs="Arial"/>
          <w:color w:val="auto"/>
          <w:position w:val="1"/>
          <w:sz w:val="24"/>
          <w:szCs w:val="24"/>
        </w:rPr>
        <w:t>a</w:t>
      </w:r>
      <w:r w:rsidR="00B51BF1" w:rsidRPr="00A04EA3">
        <w:rPr>
          <w:rFonts w:ascii="Arial" w:hAnsi="Arial" w:cs="Arial"/>
          <w:color w:val="auto"/>
          <w:spacing w:val="-1"/>
          <w:position w:val="1"/>
          <w:sz w:val="24"/>
          <w:szCs w:val="24"/>
        </w:rPr>
        <w:t>d</w:t>
      </w:r>
      <w:r w:rsidR="00B51BF1" w:rsidRPr="00A04EA3">
        <w:rPr>
          <w:rFonts w:ascii="Arial" w:hAnsi="Arial" w:cs="Arial"/>
          <w:color w:val="auto"/>
          <w:position w:val="1"/>
          <w:sz w:val="24"/>
          <w:szCs w:val="24"/>
        </w:rPr>
        <w:t>es i</w:t>
      </w:r>
      <w:r w:rsidR="00B51BF1" w:rsidRPr="00A04EA3">
        <w:rPr>
          <w:rFonts w:ascii="Arial" w:hAnsi="Arial" w:cs="Arial"/>
          <w:color w:val="auto"/>
          <w:spacing w:val="-1"/>
          <w:position w:val="1"/>
          <w:sz w:val="24"/>
          <w:szCs w:val="24"/>
        </w:rPr>
        <w:t>nd</w:t>
      </w:r>
      <w:r w:rsidR="00B51BF1" w:rsidRPr="00A04EA3">
        <w:rPr>
          <w:rFonts w:ascii="Arial" w:hAnsi="Arial" w:cs="Arial"/>
          <w:color w:val="auto"/>
          <w:position w:val="1"/>
          <w:sz w:val="24"/>
          <w:szCs w:val="24"/>
        </w:rPr>
        <w:t>í</w:t>
      </w:r>
      <w:r w:rsidR="00B51BF1" w:rsidRPr="00A04EA3">
        <w:rPr>
          <w:rFonts w:ascii="Arial" w:hAnsi="Arial" w:cs="Arial"/>
          <w:color w:val="auto"/>
          <w:spacing w:val="-1"/>
          <w:position w:val="1"/>
          <w:sz w:val="24"/>
          <w:szCs w:val="24"/>
        </w:rPr>
        <w:t>g</w:t>
      </w:r>
      <w:r w:rsidR="00B51BF1" w:rsidRPr="00A04EA3">
        <w:rPr>
          <w:rFonts w:ascii="Arial" w:hAnsi="Arial" w:cs="Arial"/>
          <w:color w:val="auto"/>
          <w:position w:val="1"/>
          <w:sz w:val="24"/>
          <w:szCs w:val="24"/>
        </w:rPr>
        <w:t>enas y a sus i</w:t>
      </w:r>
      <w:r w:rsidR="00B51BF1" w:rsidRPr="00A04EA3">
        <w:rPr>
          <w:rFonts w:ascii="Arial" w:hAnsi="Arial" w:cs="Arial"/>
          <w:color w:val="auto"/>
          <w:spacing w:val="-1"/>
          <w:position w:val="1"/>
          <w:sz w:val="24"/>
          <w:szCs w:val="24"/>
        </w:rPr>
        <w:t>n</w:t>
      </w:r>
      <w:r w:rsidR="00B51BF1" w:rsidRPr="00A04EA3">
        <w:rPr>
          <w:rFonts w:ascii="Arial" w:hAnsi="Arial" w:cs="Arial"/>
          <w:color w:val="auto"/>
          <w:spacing w:val="-2"/>
          <w:position w:val="1"/>
          <w:sz w:val="24"/>
          <w:szCs w:val="24"/>
        </w:rPr>
        <w:t>te</w:t>
      </w:r>
      <w:r w:rsidR="00B51BF1" w:rsidRPr="00A04EA3">
        <w:rPr>
          <w:rFonts w:ascii="Arial" w:hAnsi="Arial" w:cs="Arial"/>
          <w:color w:val="auto"/>
          <w:spacing w:val="-1"/>
          <w:position w:val="1"/>
          <w:sz w:val="24"/>
          <w:szCs w:val="24"/>
        </w:rPr>
        <w:t>g</w:t>
      </w:r>
      <w:r w:rsidR="00B51BF1" w:rsidRPr="00A04EA3">
        <w:rPr>
          <w:rFonts w:ascii="Arial" w:hAnsi="Arial" w:cs="Arial"/>
          <w:color w:val="auto"/>
          <w:position w:val="1"/>
          <w:sz w:val="24"/>
          <w:szCs w:val="24"/>
        </w:rPr>
        <w:t>ra</w:t>
      </w:r>
      <w:r w:rsidR="00B51BF1" w:rsidRPr="00A04EA3">
        <w:rPr>
          <w:rFonts w:ascii="Arial" w:hAnsi="Arial" w:cs="Arial"/>
          <w:color w:val="auto"/>
          <w:spacing w:val="-1"/>
          <w:position w:val="1"/>
          <w:sz w:val="24"/>
          <w:szCs w:val="24"/>
        </w:rPr>
        <w:t>n</w:t>
      </w:r>
      <w:r w:rsidR="00B51BF1" w:rsidRPr="00A04EA3">
        <w:rPr>
          <w:rFonts w:ascii="Arial" w:hAnsi="Arial" w:cs="Arial"/>
          <w:color w:val="auto"/>
          <w:position w:val="1"/>
          <w:sz w:val="24"/>
          <w:szCs w:val="24"/>
        </w:rPr>
        <w:t>t</w:t>
      </w:r>
      <w:r w:rsidR="00B51BF1" w:rsidRPr="00A04EA3">
        <w:rPr>
          <w:rFonts w:ascii="Arial" w:hAnsi="Arial" w:cs="Arial"/>
          <w:color w:val="auto"/>
          <w:spacing w:val="1"/>
          <w:position w:val="1"/>
          <w:sz w:val="24"/>
          <w:szCs w:val="24"/>
        </w:rPr>
        <w:t>e</w:t>
      </w:r>
      <w:r w:rsidR="00B51BF1" w:rsidRPr="00A04EA3">
        <w:rPr>
          <w:rFonts w:ascii="Arial" w:hAnsi="Arial" w:cs="Arial"/>
          <w:color w:val="auto"/>
          <w:position w:val="1"/>
          <w:sz w:val="24"/>
          <w:szCs w:val="24"/>
        </w:rPr>
        <w:t xml:space="preserve">s. </w:t>
      </w:r>
      <w:bookmarkEnd w:id="14"/>
      <w:r w:rsidRPr="00A04EA3">
        <w:rPr>
          <w:rFonts w:ascii="Arial" w:hAnsi="Arial" w:cs="Arial"/>
          <w:color w:val="auto"/>
          <w:position w:val="1"/>
          <w:sz w:val="24"/>
          <w:szCs w:val="24"/>
        </w:rPr>
        <w:t xml:space="preserve"> </w:t>
      </w:r>
      <w:bookmarkStart w:id="15" w:name="_Hlk94891042"/>
      <w:r w:rsidRPr="00A04EA3">
        <w:rPr>
          <w:rFonts w:ascii="Arial" w:hAnsi="Arial" w:cs="Arial"/>
          <w:color w:val="auto"/>
          <w:sz w:val="24"/>
          <w:szCs w:val="24"/>
        </w:rPr>
        <w:t xml:space="preserve">Incluso, a </w:t>
      </w:r>
      <w:r w:rsidRPr="00A04EA3">
        <w:rPr>
          <w:rFonts w:ascii="Arial" w:hAnsi="Arial" w:cs="Arial"/>
          <w:i/>
          <w:iCs/>
          <w:color w:val="auto"/>
          <w:sz w:val="24"/>
          <w:szCs w:val="24"/>
        </w:rPr>
        <w:t>“</w:t>
      </w:r>
      <w:r w:rsidRPr="00A04EA3">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A04EA3">
        <w:rPr>
          <w:rFonts w:ascii="Arial" w:hAnsi="Arial" w:cs="Arial"/>
          <w:color w:val="auto"/>
          <w:sz w:val="24"/>
          <w:szCs w:val="24"/>
          <w:u w:val="single"/>
          <w:lang w:val="es-ES_tradnl"/>
        </w:rPr>
        <w:t xml:space="preserve">, es decir, las </w:t>
      </w:r>
      <w:r w:rsidRPr="00A04EA3">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A04EA3">
        <w:rPr>
          <w:rStyle w:val="Refdenotaalpie"/>
          <w:rFonts w:ascii="Arial" w:hAnsi="Arial" w:cs="Arial"/>
          <w:color w:val="auto"/>
          <w:sz w:val="24"/>
          <w:szCs w:val="24"/>
          <w:u w:val="single"/>
          <w:lang w:val="es-ES_tradnl"/>
        </w:rPr>
        <w:footnoteReference w:id="23"/>
      </w:r>
      <w:r w:rsidRPr="00A04EA3">
        <w:rPr>
          <w:rFonts w:ascii="Arial" w:hAnsi="Arial" w:cs="Arial"/>
          <w:color w:val="auto"/>
          <w:sz w:val="24"/>
          <w:szCs w:val="24"/>
          <w:u w:val="single"/>
          <w:lang w:val="es-ES_tradnl"/>
        </w:rPr>
        <w:t>, lo cual es concordante con el artículo 8.1 del Convenio 169 de la Organización Internacional del Trabajo (OIT).</w:t>
      </w:r>
      <w:bookmarkEnd w:id="15"/>
    </w:p>
    <w:p w14:paraId="5EEC3832" w14:textId="77777777"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A04EA3">
        <w:rPr>
          <w:rStyle w:val="Refdenotaalpie"/>
          <w:rFonts w:ascii="Arial" w:hAnsi="Arial" w:cs="Arial"/>
          <w:color w:val="auto"/>
          <w:sz w:val="24"/>
          <w:szCs w:val="24"/>
        </w:rPr>
        <w:footnoteReference w:id="24"/>
      </w:r>
      <w:r w:rsidRPr="00A04EA3">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A04EA3" w:rsidRDefault="007456CB" w:rsidP="007456CB">
      <w:pPr>
        <w:spacing w:after="240" w:line="276" w:lineRule="auto"/>
        <w:ind w:left="300" w:right="0" w:hanging="11"/>
        <w:rPr>
          <w:rFonts w:ascii="Arial" w:hAnsi="Arial" w:cs="Arial"/>
          <w:color w:val="auto"/>
          <w:sz w:val="24"/>
          <w:szCs w:val="24"/>
        </w:rPr>
      </w:pPr>
      <w:bookmarkStart w:id="17" w:name="_Hlk94891281"/>
      <w:r w:rsidRPr="00A04EA3">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A04EA3" w:rsidRDefault="007456CB" w:rsidP="007456CB">
      <w:pPr>
        <w:spacing w:after="240" w:line="276" w:lineRule="auto"/>
        <w:ind w:left="709" w:right="474" w:hanging="11"/>
        <w:rPr>
          <w:rFonts w:ascii="Arial" w:hAnsi="Arial" w:cs="Arial"/>
          <w:i/>
          <w:iCs/>
          <w:color w:val="auto"/>
          <w:sz w:val="24"/>
          <w:szCs w:val="24"/>
        </w:rPr>
      </w:pPr>
      <w:r w:rsidRPr="00A04EA3">
        <w:rPr>
          <w:rFonts w:ascii="Arial" w:hAnsi="Arial" w:cs="Arial"/>
          <w:i/>
          <w:iCs/>
          <w:color w:val="auto"/>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7"/>
    <w:p w14:paraId="33AE9EA1" w14:textId="05BB3944"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color w:val="auto"/>
          <w:sz w:val="24"/>
          <w:szCs w:val="24"/>
        </w:rPr>
        <w:t>Por otra parte, ha sido criterio de</w:t>
      </w:r>
      <w:r w:rsidR="002C2212">
        <w:rPr>
          <w:rFonts w:ascii="Arial" w:hAnsi="Arial" w:cs="Arial"/>
          <w:color w:val="auto"/>
          <w:sz w:val="24"/>
          <w:szCs w:val="24"/>
        </w:rPr>
        <w:t xml:space="preserve">l </w:t>
      </w:r>
      <w:r w:rsidRPr="00A04EA3">
        <w:rPr>
          <w:rFonts w:ascii="Arial" w:hAnsi="Arial" w:cs="Arial"/>
          <w:color w:val="auto"/>
          <w:sz w:val="24"/>
          <w:szCs w:val="24"/>
        </w:rPr>
        <w:t>Consejo General</w:t>
      </w:r>
      <w:r w:rsidR="002C2212">
        <w:rPr>
          <w:rFonts w:ascii="Arial" w:hAnsi="Arial" w:cs="Arial"/>
          <w:color w:val="auto"/>
          <w:sz w:val="24"/>
          <w:szCs w:val="24"/>
        </w:rPr>
        <w:t xml:space="preserve"> de este Instituto</w:t>
      </w:r>
      <w:r w:rsidRPr="00A04EA3">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A04EA3" w:rsidRDefault="007456CB" w:rsidP="007456CB">
      <w:pPr>
        <w:spacing w:line="276" w:lineRule="auto"/>
        <w:ind w:left="284"/>
        <w:rPr>
          <w:rFonts w:ascii="Arial" w:hAnsi="Arial" w:cs="Arial"/>
          <w:color w:val="auto"/>
          <w:sz w:val="24"/>
          <w:szCs w:val="24"/>
          <w:lang w:val="es-ES_tradnl"/>
        </w:rPr>
      </w:pPr>
      <w:r w:rsidRPr="00A04EA3">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16D9DA0C"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b/>
          <w:color w:val="auto"/>
          <w:sz w:val="24"/>
          <w:szCs w:val="24"/>
        </w:rPr>
        <w:t xml:space="preserve">TERCERA. Calificación de la elección. </w:t>
      </w:r>
      <w:r w:rsidRPr="00A04EA3">
        <w:rPr>
          <w:rFonts w:ascii="Arial" w:hAnsi="Arial" w:cs="Arial"/>
          <w:color w:val="auto"/>
          <w:sz w:val="24"/>
          <w:szCs w:val="24"/>
        </w:rPr>
        <w:t xml:space="preserve">Conforme a lo expuesto respecto de los elementos que </w:t>
      </w:r>
      <w:bookmarkStart w:id="18" w:name="_Hlk125549731"/>
      <w:bookmarkStart w:id="19" w:name="_Hlk125550076"/>
      <w:r w:rsidR="00666579">
        <w:rPr>
          <w:rFonts w:ascii="Arial" w:hAnsi="Arial" w:cs="Arial"/>
          <w:sz w:val="24"/>
          <w:szCs w:val="24"/>
        </w:rPr>
        <w:t xml:space="preserve">esta </w:t>
      </w:r>
      <w:r w:rsidR="00666579" w:rsidRPr="00C0469F">
        <w:rPr>
          <w:rFonts w:ascii="Arial" w:hAnsi="Arial" w:cs="Arial"/>
          <w:color w:val="000000" w:themeColor="text1"/>
          <w:sz w:val="24"/>
          <w:szCs w:val="24"/>
        </w:rPr>
        <w:t>Comisión Permanente de Sistemas Normativos Indígena</w:t>
      </w:r>
      <w:bookmarkEnd w:id="18"/>
      <w:r w:rsidR="00666579">
        <w:rPr>
          <w:rFonts w:ascii="Arial" w:hAnsi="Arial" w:cs="Arial"/>
          <w:color w:val="000000" w:themeColor="text1"/>
          <w:sz w:val="24"/>
          <w:szCs w:val="24"/>
        </w:rPr>
        <w:t>s</w:t>
      </w:r>
      <w:bookmarkEnd w:id="19"/>
      <w:r w:rsidR="00666579">
        <w:rPr>
          <w:rFonts w:ascii="Arial" w:hAnsi="Arial" w:cs="Arial"/>
          <w:color w:val="000000" w:themeColor="text1"/>
          <w:sz w:val="24"/>
          <w:szCs w:val="24"/>
        </w:rPr>
        <w:t xml:space="preserve"> </w:t>
      </w:r>
      <w:r w:rsidRPr="00A04EA3">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CA7E59" w:rsidRPr="00A04EA3">
        <w:rPr>
          <w:rFonts w:ascii="Arial" w:hAnsi="Arial" w:cs="Arial"/>
          <w:color w:val="auto"/>
          <w:sz w:val="24"/>
          <w:szCs w:val="24"/>
        </w:rPr>
        <w:t>25 de septiembre</w:t>
      </w:r>
      <w:r w:rsidR="00CA7E59">
        <w:rPr>
          <w:rFonts w:ascii="Arial" w:hAnsi="Arial" w:cs="Arial"/>
          <w:color w:val="auto"/>
          <w:sz w:val="24"/>
          <w:szCs w:val="24"/>
        </w:rPr>
        <w:t xml:space="preserve"> de 2022</w:t>
      </w:r>
      <w:r w:rsidRPr="00A04EA3">
        <w:rPr>
          <w:rFonts w:ascii="Arial" w:hAnsi="Arial" w:cs="Arial"/>
          <w:color w:val="auto"/>
          <w:sz w:val="24"/>
          <w:szCs w:val="24"/>
        </w:rPr>
        <w:t xml:space="preserve">, en el municipio de </w:t>
      </w:r>
      <w:r w:rsidR="00BC49E3" w:rsidRPr="00A04EA3">
        <w:rPr>
          <w:rFonts w:ascii="Arial" w:hAnsi="Arial" w:cs="Arial"/>
          <w:color w:val="auto"/>
          <w:sz w:val="24"/>
          <w:szCs w:val="24"/>
        </w:rPr>
        <w:t>San Baltazar Loxicha</w:t>
      </w:r>
      <w:r w:rsidRPr="00A04EA3">
        <w:rPr>
          <w:rFonts w:ascii="Arial" w:hAnsi="Arial" w:cs="Arial"/>
          <w:color w:val="auto"/>
          <w:sz w:val="24"/>
          <w:szCs w:val="24"/>
        </w:rPr>
        <w:t>, Oaxaca, como se detalla enseguida:</w:t>
      </w:r>
    </w:p>
    <w:p w14:paraId="4C3DA98B" w14:textId="77777777" w:rsidR="007456CB" w:rsidRPr="00A04EA3" w:rsidRDefault="007456CB" w:rsidP="007456CB">
      <w:pPr>
        <w:spacing w:before="120" w:after="120" w:line="276" w:lineRule="auto"/>
        <w:ind w:left="284" w:right="0" w:firstLine="0"/>
        <w:rPr>
          <w:rFonts w:ascii="Arial" w:hAnsi="Arial" w:cs="Arial"/>
          <w:color w:val="auto"/>
          <w:sz w:val="24"/>
          <w:szCs w:val="24"/>
        </w:rPr>
      </w:pPr>
      <w:r w:rsidRPr="00A04EA3">
        <w:rPr>
          <w:rFonts w:ascii="Arial" w:hAnsi="Arial" w:cs="Arial"/>
          <w:b/>
          <w:color w:val="auto"/>
          <w:sz w:val="24"/>
          <w:szCs w:val="24"/>
        </w:rPr>
        <w:t>a)</w:t>
      </w:r>
      <w:r w:rsidRPr="00A04EA3">
        <w:rPr>
          <w:rFonts w:ascii="Arial" w:eastAsia="Arial" w:hAnsi="Arial" w:cs="Arial"/>
          <w:b/>
          <w:color w:val="auto"/>
          <w:sz w:val="24"/>
          <w:szCs w:val="24"/>
        </w:rPr>
        <w:t xml:space="preserve"> </w:t>
      </w:r>
      <w:r w:rsidRPr="00A04EA3">
        <w:rPr>
          <w:rFonts w:ascii="Arial" w:hAnsi="Arial" w:cs="Arial"/>
          <w:b/>
          <w:color w:val="auto"/>
          <w:sz w:val="24"/>
          <w:szCs w:val="24"/>
        </w:rPr>
        <w:t xml:space="preserve">El apego a las normas establecidas por la comunidad o los acuerdos previos. </w:t>
      </w:r>
      <w:r w:rsidRPr="00A04EA3">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1FF14473" w14:textId="77777777" w:rsidR="00CA7E59" w:rsidRPr="003E4AC0" w:rsidRDefault="00CA7E59" w:rsidP="0009005F">
      <w:pPr>
        <w:spacing w:after="120" w:line="276" w:lineRule="auto"/>
        <w:ind w:left="305" w:right="0" w:firstLine="404"/>
        <w:rPr>
          <w:rFonts w:ascii="Arial" w:hAnsi="Arial" w:cs="Arial"/>
          <w:b/>
          <w:bCs/>
          <w:sz w:val="24"/>
          <w:szCs w:val="24"/>
        </w:rPr>
      </w:pPr>
      <w:r w:rsidRPr="003E4AC0">
        <w:rPr>
          <w:rFonts w:ascii="Arial" w:hAnsi="Arial" w:cs="Arial"/>
          <w:b/>
          <w:bCs/>
          <w:sz w:val="24"/>
          <w:szCs w:val="24"/>
        </w:rPr>
        <w:t xml:space="preserve">A) ACTOS PREVIOS </w:t>
      </w:r>
    </w:p>
    <w:p w14:paraId="44AA7CF3" w14:textId="77777777" w:rsidR="003E4AC0" w:rsidRPr="003E4AC0" w:rsidRDefault="00CA7E59" w:rsidP="007456CB">
      <w:pPr>
        <w:spacing w:after="120" w:line="276" w:lineRule="auto"/>
        <w:ind w:left="305" w:right="0" w:firstLine="0"/>
        <w:rPr>
          <w:rFonts w:ascii="Arial" w:hAnsi="Arial" w:cs="Arial"/>
          <w:sz w:val="24"/>
          <w:szCs w:val="24"/>
        </w:rPr>
      </w:pPr>
      <w:r w:rsidRPr="003E4AC0">
        <w:rPr>
          <w:rFonts w:ascii="Arial" w:hAnsi="Arial" w:cs="Arial"/>
          <w:sz w:val="24"/>
          <w:szCs w:val="24"/>
        </w:rPr>
        <w:lastRenderedPageBreak/>
        <w:t xml:space="preserve">Previo a la elección, realizan una asamblea general en la Cabecera Municipal con la finalidad de analizar la conducta y cargos ocupados por cada uno de los candidatos, así también, cargos ocupados por las mujeres o el esposo. </w:t>
      </w:r>
    </w:p>
    <w:p w14:paraId="2FD3503E" w14:textId="77777777" w:rsidR="003E4AC0" w:rsidRPr="003E4AC0" w:rsidRDefault="00CA7E59" w:rsidP="0009005F">
      <w:pPr>
        <w:spacing w:after="120" w:line="276" w:lineRule="auto"/>
        <w:ind w:left="305" w:right="0" w:firstLine="404"/>
        <w:rPr>
          <w:rFonts w:ascii="Arial" w:hAnsi="Arial" w:cs="Arial"/>
          <w:b/>
          <w:bCs/>
          <w:sz w:val="24"/>
          <w:szCs w:val="24"/>
        </w:rPr>
      </w:pPr>
      <w:r w:rsidRPr="003E4AC0">
        <w:rPr>
          <w:rFonts w:ascii="Arial" w:hAnsi="Arial" w:cs="Arial"/>
          <w:b/>
          <w:bCs/>
          <w:sz w:val="24"/>
          <w:szCs w:val="24"/>
        </w:rPr>
        <w:t xml:space="preserve">B) ASAMBLEA DE ELECCIÓN </w:t>
      </w:r>
    </w:p>
    <w:p w14:paraId="178D5F8A" w14:textId="501AD111" w:rsidR="003E4AC0" w:rsidRPr="003E4AC0" w:rsidRDefault="00CA7E59" w:rsidP="007456CB">
      <w:pPr>
        <w:spacing w:after="120" w:line="276" w:lineRule="auto"/>
        <w:ind w:left="305" w:right="0" w:firstLine="0"/>
        <w:rPr>
          <w:rFonts w:ascii="Arial" w:hAnsi="Arial" w:cs="Arial"/>
          <w:sz w:val="24"/>
          <w:szCs w:val="24"/>
        </w:rPr>
      </w:pPr>
      <w:r w:rsidRPr="003E4AC0">
        <w:rPr>
          <w:rFonts w:ascii="Arial" w:hAnsi="Arial" w:cs="Arial"/>
          <w:sz w:val="24"/>
          <w:szCs w:val="24"/>
        </w:rPr>
        <w:t xml:space="preserve">La elección de Autoridades se realiza conforme a las siguientes reglas: </w:t>
      </w:r>
    </w:p>
    <w:p w14:paraId="298ABDCF" w14:textId="33DD415F"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La Autoridad Municipal y/o el Síndico (a) Municipal en funciones emite la convocatoria correspondiente. </w:t>
      </w:r>
    </w:p>
    <w:p w14:paraId="0AFA4008" w14:textId="632B1F3A"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La convocatoria se da a conocer mediante micrófono (voceo en aparato de sonido) en el Municipio, así también, elaboran una convocatoria escrita, la cual se pega en los lugares más visibles y concurridos de la población y los topiles recorren a entregar un citatorio individual a cada ciudadano y ciudadana. </w:t>
      </w:r>
    </w:p>
    <w:p w14:paraId="22556941" w14:textId="61AD43F1"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Llegado el día de la asamblea, esta se lleva a cabo el segundo domingo del mes de agosto en la cancha municipal de la Cabecera Municipal de San Baltazar Loxicha, Oaxaca. </w:t>
      </w:r>
    </w:p>
    <w:p w14:paraId="23E7A721" w14:textId="529DF704"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Se nombra una Mesa de los debates, integrada por un presidente (a), un secretario (a) y escrutadores, que se encarga de conducir la Asamblea de elección. </w:t>
      </w:r>
    </w:p>
    <w:p w14:paraId="62E74C39" w14:textId="29BBAA14"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Participan en la asamblea de elección con derecho a votar la ciudadanía originaria de la Cabecera Municipal, avecindados (as) y los que viven fuera del Municipio. </w:t>
      </w:r>
    </w:p>
    <w:p w14:paraId="408F28D6" w14:textId="72184887"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Solamente pueden ser electos (as), los originarios (as) de la Cabecera Municipal y avecindados (as). </w:t>
      </w:r>
    </w:p>
    <w:p w14:paraId="6039164C" w14:textId="22B92FAB"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Las concejalías se eligen por opción múltiple, a través de planillas, mediante boletas foliadas y selladas; una vez realizado el proceso de la elaboración de las planillas, la Mesa de los Debates inicia la instalación de las urnas, así como de las mamparas, entregando a cada uno de los ciudadanos y ciudadanas las planillas (boletas) para emitir su voto; posteriormente se contabiliza la votación emitida. </w:t>
      </w:r>
    </w:p>
    <w:p w14:paraId="29BF68CB" w14:textId="0BD2D7EE" w:rsidR="003E4AC0"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 xml:space="preserve">Se levanta el acta correspondiente en el que consta la integración del Ayuntamiento Electo, firman los integrantes de la Mesa de los Debates, las Autoridades en funciones, el cabildo electo y la ciudadanía asistente. </w:t>
      </w:r>
    </w:p>
    <w:p w14:paraId="4772F383" w14:textId="10051DEA" w:rsidR="00CA7E59" w:rsidRPr="003E4AC0" w:rsidRDefault="00CA7E59" w:rsidP="003E4AC0">
      <w:pPr>
        <w:pStyle w:val="Prrafodelista"/>
        <w:numPr>
          <w:ilvl w:val="1"/>
          <w:numId w:val="36"/>
        </w:numPr>
        <w:spacing w:after="120" w:line="276" w:lineRule="auto"/>
        <w:ind w:left="993" w:right="0"/>
        <w:rPr>
          <w:rFonts w:ascii="Arial" w:hAnsi="Arial" w:cs="Arial"/>
          <w:sz w:val="24"/>
          <w:szCs w:val="24"/>
        </w:rPr>
      </w:pPr>
      <w:r w:rsidRPr="003E4AC0">
        <w:rPr>
          <w:rFonts w:ascii="Arial" w:hAnsi="Arial" w:cs="Arial"/>
          <w:sz w:val="24"/>
          <w:szCs w:val="24"/>
        </w:rPr>
        <w:t>La documentación se remite al Instituto Estatal Electoral y de Participación Ciudadana de Oaxaca.</w:t>
      </w:r>
    </w:p>
    <w:p w14:paraId="49F6968F" w14:textId="20BDDE8F" w:rsidR="007456CB" w:rsidRPr="00A04EA3" w:rsidRDefault="007456CB" w:rsidP="003E4AC0">
      <w:pPr>
        <w:spacing w:after="120" w:line="276" w:lineRule="auto"/>
        <w:ind w:left="305" w:right="0" w:firstLine="0"/>
        <w:rPr>
          <w:rFonts w:ascii="Arial" w:hAnsi="Arial" w:cs="Arial"/>
          <w:color w:val="auto"/>
          <w:sz w:val="24"/>
          <w:szCs w:val="24"/>
        </w:rPr>
      </w:pPr>
      <w:r w:rsidRPr="00A04EA3">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3E4AC0">
        <w:rPr>
          <w:rFonts w:ascii="Arial" w:hAnsi="Arial" w:cs="Arial"/>
          <w:color w:val="auto"/>
          <w:sz w:val="24"/>
          <w:szCs w:val="24"/>
        </w:rPr>
        <w:t>327</w:t>
      </w:r>
      <w:r w:rsidRPr="00A04EA3">
        <w:rPr>
          <w:rFonts w:ascii="Arial" w:hAnsi="Arial" w:cs="Arial"/>
          <w:color w:val="auto"/>
          <w:sz w:val="24"/>
          <w:szCs w:val="24"/>
        </w:rPr>
        <w:t xml:space="preserve">/2022 que identifican el método de elección conforme al Sistema Normativo vigente en el municipio de </w:t>
      </w:r>
      <w:r w:rsidR="00BC49E3" w:rsidRPr="00A04EA3">
        <w:rPr>
          <w:rFonts w:ascii="Arial" w:hAnsi="Arial" w:cs="Arial"/>
          <w:color w:val="auto"/>
          <w:sz w:val="24"/>
          <w:szCs w:val="24"/>
        </w:rPr>
        <w:t>San Baltazar Loxicha</w:t>
      </w:r>
      <w:r w:rsidRPr="00A04EA3">
        <w:rPr>
          <w:rFonts w:ascii="Arial" w:hAnsi="Arial" w:cs="Arial"/>
          <w:color w:val="auto"/>
          <w:sz w:val="24"/>
          <w:szCs w:val="24"/>
        </w:rPr>
        <w:t xml:space="preserve">, Oaxaca. </w:t>
      </w:r>
    </w:p>
    <w:p w14:paraId="6806B0B2" w14:textId="2E4599CA" w:rsidR="00510D66" w:rsidRDefault="007456CB" w:rsidP="00510D66">
      <w:pPr>
        <w:spacing w:after="120" w:line="276" w:lineRule="auto"/>
        <w:ind w:right="0"/>
        <w:rPr>
          <w:rFonts w:ascii="Arial" w:hAnsi="Arial" w:cs="Arial"/>
          <w:sz w:val="24"/>
          <w:szCs w:val="24"/>
        </w:rPr>
      </w:pPr>
      <w:r w:rsidRPr="00A04EA3">
        <w:rPr>
          <w:rFonts w:ascii="Arial" w:hAnsi="Arial" w:cs="Arial"/>
          <w:color w:val="auto"/>
          <w:sz w:val="24"/>
          <w:szCs w:val="24"/>
        </w:rPr>
        <w:lastRenderedPageBreak/>
        <w:t>Esto es así porque, la convocatoria fue emitida</w:t>
      </w:r>
      <w:r w:rsidR="00510D66" w:rsidRPr="00510D66">
        <w:rPr>
          <w:rFonts w:ascii="Arial" w:hAnsi="Arial" w:cs="Arial"/>
          <w:sz w:val="24"/>
          <w:szCs w:val="24"/>
        </w:rPr>
        <w:t xml:space="preserve"> </w:t>
      </w:r>
      <w:r w:rsidR="00510D66">
        <w:rPr>
          <w:rFonts w:ascii="Arial" w:hAnsi="Arial" w:cs="Arial"/>
          <w:sz w:val="24"/>
          <w:szCs w:val="24"/>
        </w:rPr>
        <w:t xml:space="preserve">por la autoridad en funciones, y se dio a conocer a la comunidad a través de </w:t>
      </w:r>
      <w:r w:rsidR="00510D66" w:rsidRPr="003E4AC0">
        <w:rPr>
          <w:rFonts w:ascii="Arial" w:hAnsi="Arial" w:cs="Arial"/>
          <w:sz w:val="24"/>
          <w:szCs w:val="24"/>
        </w:rPr>
        <w:t xml:space="preserve">micrófono (voceo en aparato de sonido) en el </w:t>
      </w:r>
      <w:r w:rsidR="0080712D" w:rsidRPr="003E4AC0">
        <w:rPr>
          <w:rFonts w:ascii="Arial" w:hAnsi="Arial" w:cs="Arial"/>
          <w:sz w:val="24"/>
          <w:szCs w:val="24"/>
        </w:rPr>
        <w:t>Municipio, la</w:t>
      </w:r>
      <w:r w:rsidR="00510D66" w:rsidRPr="003E4AC0">
        <w:rPr>
          <w:rFonts w:ascii="Arial" w:hAnsi="Arial" w:cs="Arial"/>
          <w:sz w:val="24"/>
          <w:szCs w:val="24"/>
        </w:rPr>
        <w:t xml:space="preserve"> cual se peg</w:t>
      </w:r>
      <w:r w:rsidR="00510D66">
        <w:rPr>
          <w:rFonts w:ascii="Arial" w:hAnsi="Arial" w:cs="Arial"/>
          <w:sz w:val="24"/>
          <w:szCs w:val="24"/>
        </w:rPr>
        <w:t>ó</w:t>
      </w:r>
      <w:r w:rsidR="00510D66" w:rsidRPr="003E4AC0">
        <w:rPr>
          <w:rFonts w:ascii="Arial" w:hAnsi="Arial" w:cs="Arial"/>
          <w:sz w:val="24"/>
          <w:szCs w:val="24"/>
        </w:rPr>
        <w:t xml:space="preserve"> en los lugares más visibles y concurridos de la población</w:t>
      </w:r>
      <w:r w:rsidR="00510D66">
        <w:rPr>
          <w:rFonts w:ascii="Arial" w:hAnsi="Arial" w:cs="Arial"/>
          <w:sz w:val="24"/>
          <w:szCs w:val="24"/>
        </w:rPr>
        <w:t>, así como consta el acta de Asamblea de fecha 25 de septiembre de 2022.</w:t>
      </w:r>
      <w:r w:rsidR="00510D66" w:rsidRPr="00510D66">
        <w:rPr>
          <w:rFonts w:ascii="Arial" w:eastAsia="Arial" w:hAnsi="Arial" w:cs="Arial"/>
          <w:sz w:val="24"/>
          <w:szCs w:val="24"/>
        </w:rPr>
        <w:t xml:space="preserve"> </w:t>
      </w:r>
      <w:r w:rsidR="00510D66">
        <w:rPr>
          <w:rFonts w:ascii="Arial" w:eastAsia="Arial" w:hAnsi="Arial" w:cs="Arial"/>
          <w:sz w:val="24"/>
          <w:szCs w:val="24"/>
        </w:rPr>
        <w:t>cumpliendo con lo previsto en el Dictamen que identifica el método de elección del Municipio que se analiza, otorgando certeza y legalidad del acto</w:t>
      </w:r>
      <w:r w:rsidR="00510D66">
        <w:rPr>
          <w:rFonts w:ascii="Arial" w:hAnsi="Arial" w:cs="Arial"/>
          <w:sz w:val="24"/>
          <w:szCs w:val="24"/>
        </w:rPr>
        <w:t>.</w:t>
      </w:r>
    </w:p>
    <w:p w14:paraId="180F5636" w14:textId="3F29AAB5" w:rsidR="007456CB" w:rsidRDefault="007456CB" w:rsidP="007456CB">
      <w:pPr>
        <w:spacing w:after="120" w:line="276" w:lineRule="auto"/>
        <w:ind w:right="0"/>
        <w:rPr>
          <w:rFonts w:ascii="Arial" w:hAnsi="Arial" w:cs="Arial"/>
          <w:sz w:val="24"/>
          <w:szCs w:val="24"/>
        </w:rPr>
      </w:pPr>
      <w:r w:rsidRPr="00A04EA3">
        <w:rPr>
          <w:rFonts w:ascii="Arial" w:hAnsi="Arial" w:cs="Arial"/>
          <w:color w:val="auto"/>
          <w:sz w:val="24"/>
          <w:szCs w:val="24"/>
        </w:rPr>
        <w:t xml:space="preserve">El día de la elección de las personas que fungirán en las concejalías del Ayuntamiento, realizado el pase de lista, con </w:t>
      </w:r>
      <w:r w:rsidR="000460D7" w:rsidRPr="00A04EA3">
        <w:rPr>
          <w:rFonts w:ascii="Arial" w:hAnsi="Arial" w:cs="Arial"/>
          <w:b/>
          <w:color w:val="auto"/>
          <w:sz w:val="24"/>
          <w:szCs w:val="24"/>
        </w:rPr>
        <w:t xml:space="preserve">905 </w:t>
      </w:r>
      <w:r w:rsidRPr="00A04EA3">
        <w:rPr>
          <w:rFonts w:ascii="Arial" w:hAnsi="Arial" w:cs="Arial"/>
          <w:b/>
          <w:color w:val="auto"/>
          <w:sz w:val="24"/>
          <w:szCs w:val="24"/>
        </w:rPr>
        <w:t xml:space="preserve">asambleístas, </w:t>
      </w:r>
      <w:r w:rsidRPr="00A04EA3">
        <w:rPr>
          <w:rFonts w:ascii="Arial" w:hAnsi="Arial" w:cs="Arial"/>
          <w:b/>
          <w:bCs/>
          <w:color w:val="auto"/>
          <w:sz w:val="24"/>
          <w:szCs w:val="24"/>
        </w:rPr>
        <w:t xml:space="preserve">de los cuales </w:t>
      </w:r>
      <w:r w:rsidR="00510D66">
        <w:rPr>
          <w:rFonts w:ascii="Arial" w:hAnsi="Arial" w:cs="Arial"/>
          <w:b/>
          <w:bCs/>
          <w:color w:val="auto"/>
          <w:sz w:val="24"/>
          <w:szCs w:val="24"/>
        </w:rPr>
        <w:t>465</w:t>
      </w:r>
      <w:r w:rsidR="000460D7" w:rsidRPr="00A04EA3">
        <w:rPr>
          <w:rFonts w:ascii="Arial" w:hAnsi="Arial" w:cs="Arial"/>
          <w:b/>
          <w:bCs/>
          <w:color w:val="auto"/>
          <w:sz w:val="24"/>
          <w:szCs w:val="24"/>
        </w:rPr>
        <w:t xml:space="preserve"> </w:t>
      </w:r>
      <w:r w:rsidRPr="00A04EA3">
        <w:rPr>
          <w:rFonts w:ascii="Arial" w:hAnsi="Arial" w:cs="Arial"/>
          <w:b/>
          <w:bCs/>
          <w:color w:val="auto"/>
          <w:sz w:val="24"/>
          <w:szCs w:val="24"/>
        </w:rPr>
        <w:t xml:space="preserve">fueron hombres y </w:t>
      </w:r>
      <w:r w:rsidR="00510D66">
        <w:rPr>
          <w:rFonts w:ascii="Arial" w:hAnsi="Arial" w:cs="Arial"/>
          <w:b/>
          <w:bCs/>
          <w:color w:val="auto"/>
          <w:sz w:val="24"/>
          <w:szCs w:val="24"/>
        </w:rPr>
        <w:t>440</w:t>
      </w:r>
      <w:r w:rsidRPr="00A04EA3">
        <w:rPr>
          <w:rFonts w:ascii="Arial" w:hAnsi="Arial" w:cs="Arial"/>
          <w:b/>
          <w:bCs/>
          <w:color w:val="auto"/>
          <w:sz w:val="24"/>
          <w:szCs w:val="24"/>
        </w:rPr>
        <w:t xml:space="preserve"> mujeres,</w:t>
      </w:r>
      <w:r w:rsidRPr="00A04EA3">
        <w:rPr>
          <w:rFonts w:ascii="Arial" w:hAnsi="Arial" w:cs="Arial"/>
          <w:color w:val="auto"/>
          <w:sz w:val="24"/>
          <w:szCs w:val="24"/>
        </w:rPr>
        <w:t xml:space="preserve"> </w:t>
      </w:r>
      <w:r w:rsidR="00330765" w:rsidRPr="00A04EA3">
        <w:rPr>
          <w:rFonts w:ascii="Arial" w:hAnsi="Arial" w:cs="Arial"/>
          <w:color w:val="auto"/>
          <w:sz w:val="24"/>
          <w:szCs w:val="24"/>
        </w:rPr>
        <w:t xml:space="preserve">se declaró la existencia del quórum legal </w:t>
      </w:r>
      <w:r w:rsidR="00330765">
        <w:rPr>
          <w:rFonts w:ascii="Arial" w:hAnsi="Arial" w:cs="Arial"/>
          <w:color w:val="auto"/>
          <w:sz w:val="24"/>
          <w:szCs w:val="24"/>
        </w:rPr>
        <w:t xml:space="preserve">y </w:t>
      </w:r>
      <w:r w:rsidR="009C0642">
        <w:rPr>
          <w:rFonts w:ascii="Arial" w:hAnsi="Arial" w:cs="Arial"/>
          <w:color w:val="auto"/>
          <w:sz w:val="24"/>
          <w:szCs w:val="24"/>
        </w:rPr>
        <w:t>acto seguido se procedió con la instalación legal de la Asamblea</w:t>
      </w:r>
      <w:r w:rsidR="009C0642">
        <w:rPr>
          <w:rFonts w:ascii="Arial" w:hAnsi="Arial" w:cs="Arial"/>
          <w:color w:val="FF0000"/>
          <w:sz w:val="24"/>
          <w:szCs w:val="24"/>
        </w:rPr>
        <w:t xml:space="preserve"> </w:t>
      </w:r>
      <w:r w:rsidR="009C0642">
        <w:rPr>
          <w:rFonts w:ascii="Arial" w:hAnsi="Arial" w:cs="Arial"/>
          <w:sz w:val="24"/>
          <w:szCs w:val="24"/>
        </w:rPr>
        <w:t xml:space="preserve">por parte del </w:t>
      </w:r>
      <w:r w:rsidR="00330765">
        <w:rPr>
          <w:rFonts w:ascii="Arial" w:hAnsi="Arial" w:cs="Arial"/>
          <w:sz w:val="24"/>
          <w:szCs w:val="24"/>
        </w:rPr>
        <w:t xml:space="preserve">Consejero </w:t>
      </w:r>
      <w:r w:rsidR="009C0642">
        <w:rPr>
          <w:rFonts w:ascii="Arial" w:hAnsi="Arial" w:cs="Arial"/>
          <w:sz w:val="24"/>
          <w:szCs w:val="24"/>
        </w:rPr>
        <w:t>Presidente.</w:t>
      </w:r>
    </w:p>
    <w:p w14:paraId="7A846AE7" w14:textId="0B2F34A0" w:rsidR="009C0642" w:rsidRDefault="009C0642" w:rsidP="009C0642">
      <w:pPr>
        <w:spacing w:line="276" w:lineRule="auto"/>
        <w:rPr>
          <w:rFonts w:ascii="Arial" w:hAnsi="Arial" w:cs="Arial"/>
          <w:sz w:val="24"/>
          <w:szCs w:val="24"/>
        </w:rPr>
      </w:pPr>
      <w:r>
        <w:rPr>
          <w:rFonts w:ascii="Arial" w:hAnsi="Arial" w:cs="Arial"/>
          <w:sz w:val="24"/>
          <w:szCs w:val="24"/>
        </w:rPr>
        <w:t xml:space="preserve">Continuando con el desarrollo de la </w:t>
      </w:r>
      <w:r w:rsidR="00330765">
        <w:rPr>
          <w:rFonts w:ascii="Arial" w:hAnsi="Arial" w:cs="Arial"/>
          <w:sz w:val="24"/>
          <w:szCs w:val="24"/>
        </w:rPr>
        <w:t>A</w:t>
      </w:r>
      <w:r>
        <w:rPr>
          <w:rFonts w:ascii="Arial" w:hAnsi="Arial" w:cs="Arial"/>
          <w:sz w:val="24"/>
          <w:szCs w:val="24"/>
        </w:rPr>
        <w:t xml:space="preserve">samblea de </w:t>
      </w:r>
      <w:r w:rsidR="00330765">
        <w:rPr>
          <w:rFonts w:ascii="Arial" w:hAnsi="Arial" w:cs="Arial"/>
          <w:sz w:val="24"/>
          <w:szCs w:val="24"/>
        </w:rPr>
        <w:t>E</w:t>
      </w:r>
      <w:r>
        <w:rPr>
          <w:rFonts w:ascii="Arial" w:hAnsi="Arial" w:cs="Arial"/>
          <w:sz w:val="24"/>
          <w:szCs w:val="24"/>
        </w:rPr>
        <w:t xml:space="preserve">lección el Secretario </w:t>
      </w:r>
      <w:r w:rsidR="00330765">
        <w:rPr>
          <w:rFonts w:ascii="Arial" w:hAnsi="Arial" w:cs="Arial"/>
          <w:sz w:val="24"/>
          <w:szCs w:val="24"/>
        </w:rPr>
        <w:t xml:space="preserve">del Consejo </w:t>
      </w:r>
      <w:r>
        <w:rPr>
          <w:rFonts w:ascii="Arial" w:hAnsi="Arial" w:cs="Arial"/>
          <w:sz w:val="24"/>
          <w:szCs w:val="24"/>
        </w:rPr>
        <w:t xml:space="preserve">Municipal </w:t>
      </w:r>
      <w:r w:rsidR="00330765">
        <w:rPr>
          <w:rFonts w:ascii="Arial" w:hAnsi="Arial" w:cs="Arial"/>
          <w:sz w:val="24"/>
          <w:szCs w:val="24"/>
        </w:rPr>
        <w:t xml:space="preserve">dio lectura del Dictamen </w:t>
      </w:r>
      <w:r w:rsidR="00330765" w:rsidRPr="00A04EA3">
        <w:rPr>
          <w:rFonts w:ascii="Arial" w:hAnsi="Arial" w:cs="Arial"/>
          <w:color w:val="auto"/>
          <w:sz w:val="24"/>
          <w:szCs w:val="24"/>
        </w:rPr>
        <w:t>IEEPCO-CAT-</w:t>
      </w:r>
      <w:r w:rsidR="00330765">
        <w:rPr>
          <w:rFonts w:ascii="Arial" w:hAnsi="Arial" w:cs="Arial"/>
          <w:color w:val="auto"/>
          <w:sz w:val="24"/>
          <w:szCs w:val="24"/>
        </w:rPr>
        <w:t>327</w:t>
      </w:r>
      <w:r w:rsidR="00330765" w:rsidRPr="00A04EA3">
        <w:rPr>
          <w:rFonts w:ascii="Arial" w:hAnsi="Arial" w:cs="Arial"/>
          <w:color w:val="auto"/>
          <w:sz w:val="24"/>
          <w:szCs w:val="24"/>
        </w:rPr>
        <w:t>/2022</w:t>
      </w:r>
      <w:r w:rsidR="00330765">
        <w:rPr>
          <w:rFonts w:ascii="Arial" w:hAnsi="Arial" w:cs="Arial"/>
          <w:color w:val="auto"/>
          <w:sz w:val="24"/>
          <w:szCs w:val="24"/>
        </w:rPr>
        <w:t>, así como</w:t>
      </w:r>
      <w:r w:rsidR="00C4761F">
        <w:rPr>
          <w:rFonts w:ascii="Arial" w:hAnsi="Arial" w:cs="Arial"/>
          <w:color w:val="auto"/>
          <w:sz w:val="24"/>
          <w:szCs w:val="24"/>
        </w:rPr>
        <w:t>,</w:t>
      </w:r>
      <w:r w:rsidR="00330765">
        <w:rPr>
          <w:rFonts w:ascii="Arial" w:hAnsi="Arial" w:cs="Arial"/>
          <w:color w:val="auto"/>
          <w:sz w:val="24"/>
          <w:szCs w:val="24"/>
        </w:rPr>
        <w:t xml:space="preserve"> </w:t>
      </w:r>
      <w:r>
        <w:rPr>
          <w:rFonts w:ascii="Arial" w:hAnsi="Arial" w:cs="Arial"/>
          <w:sz w:val="24"/>
          <w:szCs w:val="24"/>
        </w:rPr>
        <w:t xml:space="preserve">informó los requisitos que deben cumplir los candidato a integrar como miembros del </w:t>
      </w:r>
      <w:r w:rsidR="0009005F">
        <w:rPr>
          <w:rFonts w:ascii="Arial" w:hAnsi="Arial" w:cs="Arial"/>
          <w:sz w:val="24"/>
          <w:szCs w:val="24"/>
        </w:rPr>
        <w:t>C</w:t>
      </w:r>
      <w:r>
        <w:rPr>
          <w:rFonts w:ascii="Arial" w:hAnsi="Arial" w:cs="Arial"/>
          <w:sz w:val="24"/>
          <w:szCs w:val="24"/>
        </w:rPr>
        <w:t>abildo Municipal</w:t>
      </w:r>
      <w:r w:rsidR="00330765">
        <w:rPr>
          <w:rFonts w:ascii="Arial" w:hAnsi="Arial" w:cs="Arial"/>
          <w:sz w:val="24"/>
          <w:szCs w:val="24"/>
        </w:rPr>
        <w:t>, así mismo</w:t>
      </w:r>
      <w:r w:rsidR="008D753E">
        <w:rPr>
          <w:rFonts w:ascii="Arial" w:hAnsi="Arial" w:cs="Arial"/>
          <w:sz w:val="24"/>
          <w:szCs w:val="24"/>
        </w:rPr>
        <w:t>,</w:t>
      </w:r>
      <w:r w:rsidR="00330765">
        <w:rPr>
          <w:rFonts w:ascii="Arial" w:hAnsi="Arial" w:cs="Arial"/>
          <w:sz w:val="24"/>
          <w:szCs w:val="24"/>
        </w:rPr>
        <w:t xml:space="preserve"> se dio lectura de la </w:t>
      </w:r>
      <w:r w:rsidR="00330765" w:rsidRPr="00330765">
        <w:rPr>
          <w:rFonts w:ascii="Arial" w:hAnsi="Arial" w:cs="Arial"/>
          <w:b/>
          <w:bCs/>
          <w:sz w:val="24"/>
          <w:szCs w:val="24"/>
        </w:rPr>
        <w:t>QUINTA CL</w:t>
      </w:r>
      <w:r w:rsidR="00615137">
        <w:rPr>
          <w:rFonts w:ascii="Arial" w:hAnsi="Arial" w:cs="Arial"/>
          <w:b/>
          <w:bCs/>
          <w:sz w:val="24"/>
          <w:szCs w:val="24"/>
        </w:rPr>
        <w:t>A</w:t>
      </w:r>
      <w:r w:rsidR="00330765" w:rsidRPr="00330765">
        <w:rPr>
          <w:rFonts w:ascii="Arial" w:hAnsi="Arial" w:cs="Arial"/>
          <w:b/>
          <w:bCs/>
          <w:sz w:val="24"/>
          <w:szCs w:val="24"/>
        </w:rPr>
        <w:t>USULA</w:t>
      </w:r>
      <w:r w:rsidR="000A42F8">
        <w:rPr>
          <w:rFonts w:ascii="Arial" w:hAnsi="Arial" w:cs="Arial"/>
          <w:sz w:val="24"/>
          <w:szCs w:val="24"/>
        </w:rPr>
        <w:t xml:space="preserve">, sobre la participación de las mujeres como garantía del principio de universalidad del sufragio, así como  del ejercicio de su derecho a votar y ser votadas en condiciones de igualdad, respetando el decreto 1511 aprobada por la Sexagésima Cuarta legislatura Constitucional del Estado Libre y Soberano de Oaxaca, respetando el principio de paridad de género para los municipios que se rigen bajo Sistemas Normativos Indígenas, </w:t>
      </w:r>
      <w:r>
        <w:rPr>
          <w:rFonts w:ascii="Arial" w:hAnsi="Arial" w:cs="Arial"/>
          <w:bCs/>
          <w:sz w:val="24"/>
          <w:szCs w:val="24"/>
        </w:rPr>
        <w:t>acto seguido se procedió al nombramiento de los integrantes de la M</w:t>
      </w:r>
      <w:r>
        <w:rPr>
          <w:rFonts w:ascii="Arial" w:hAnsi="Arial" w:cs="Arial"/>
          <w:sz w:val="24"/>
          <w:szCs w:val="24"/>
        </w:rPr>
        <w:t>esa de los Debates, la cual se integró con un Presidente, un Secretario y siete Escrutadores.</w:t>
      </w:r>
    </w:p>
    <w:p w14:paraId="23C39743" w14:textId="46B0119F" w:rsidR="00660770" w:rsidRPr="000A1173" w:rsidRDefault="006915D4" w:rsidP="003C5CBE">
      <w:pPr>
        <w:pStyle w:val="Prrafodelista"/>
        <w:spacing w:line="276" w:lineRule="auto"/>
        <w:ind w:left="305" w:right="0" w:firstLine="0"/>
        <w:rPr>
          <w:rFonts w:ascii="Arial" w:hAnsi="Arial" w:cs="Arial"/>
          <w:bCs/>
          <w:color w:val="auto"/>
          <w:spacing w:val="1"/>
          <w:sz w:val="24"/>
          <w:szCs w:val="24"/>
        </w:rPr>
      </w:pPr>
      <w:r>
        <w:rPr>
          <w:rFonts w:ascii="Arial" w:hAnsi="Arial" w:cs="Arial"/>
          <w:color w:val="auto"/>
          <w:sz w:val="24"/>
          <w:szCs w:val="24"/>
        </w:rPr>
        <w:t xml:space="preserve">Siguiendo con el </w:t>
      </w:r>
      <w:r w:rsidR="000A42F8">
        <w:rPr>
          <w:rFonts w:ascii="Arial" w:hAnsi="Arial" w:cs="Arial"/>
          <w:color w:val="auto"/>
          <w:sz w:val="24"/>
          <w:szCs w:val="24"/>
        </w:rPr>
        <w:t xml:space="preserve">desahogo del punto </w:t>
      </w:r>
      <w:r w:rsidR="00615137">
        <w:rPr>
          <w:rFonts w:ascii="Arial" w:hAnsi="Arial" w:cs="Arial"/>
          <w:color w:val="auto"/>
          <w:sz w:val="24"/>
          <w:szCs w:val="24"/>
        </w:rPr>
        <w:t>S</w:t>
      </w:r>
      <w:r w:rsidR="000A42F8">
        <w:rPr>
          <w:rFonts w:ascii="Arial" w:hAnsi="Arial" w:cs="Arial"/>
          <w:color w:val="auto"/>
          <w:sz w:val="24"/>
          <w:szCs w:val="24"/>
        </w:rPr>
        <w:t>exto del O</w:t>
      </w:r>
      <w:r>
        <w:rPr>
          <w:rFonts w:ascii="Arial" w:hAnsi="Arial" w:cs="Arial"/>
          <w:color w:val="auto"/>
          <w:sz w:val="24"/>
          <w:szCs w:val="24"/>
        </w:rPr>
        <w:t xml:space="preserve">rden del </w:t>
      </w:r>
      <w:r w:rsidR="000A42F8">
        <w:rPr>
          <w:rFonts w:ascii="Arial" w:hAnsi="Arial" w:cs="Arial"/>
          <w:color w:val="auto"/>
          <w:sz w:val="24"/>
          <w:szCs w:val="24"/>
        </w:rPr>
        <w:t>D</w:t>
      </w:r>
      <w:r>
        <w:rPr>
          <w:rFonts w:ascii="Arial" w:hAnsi="Arial" w:cs="Arial"/>
          <w:color w:val="auto"/>
          <w:sz w:val="24"/>
          <w:szCs w:val="24"/>
        </w:rPr>
        <w:t>ía</w:t>
      </w:r>
      <w:r w:rsidR="00615137">
        <w:rPr>
          <w:rFonts w:ascii="Arial" w:hAnsi="Arial" w:cs="Arial"/>
          <w:color w:val="auto"/>
          <w:sz w:val="24"/>
          <w:szCs w:val="24"/>
        </w:rPr>
        <w:t>,</w:t>
      </w:r>
      <w:r w:rsidR="000A42F8">
        <w:rPr>
          <w:rFonts w:ascii="Arial" w:hAnsi="Arial" w:cs="Arial"/>
          <w:color w:val="auto"/>
          <w:sz w:val="24"/>
          <w:szCs w:val="24"/>
        </w:rPr>
        <w:t xml:space="preserve"> el Consejero Secretario dio</w:t>
      </w:r>
      <w:r>
        <w:rPr>
          <w:rFonts w:ascii="Arial" w:hAnsi="Arial" w:cs="Arial"/>
          <w:color w:val="auto"/>
          <w:sz w:val="24"/>
          <w:szCs w:val="24"/>
        </w:rPr>
        <w:t xml:space="preserve"> lectura al </w:t>
      </w:r>
      <w:r w:rsidR="00615137">
        <w:rPr>
          <w:rFonts w:ascii="Arial" w:hAnsi="Arial" w:cs="Arial"/>
          <w:color w:val="auto"/>
          <w:sz w:val="24"/>
          <w:szCs w:val="24"/>
        </w:rPr>
        <w:t>D</w:t>
      </w:r>
      <w:r>
        <w:rPr>
          <w:rFonts w:ascii="Arial" w:hAnsi="Arial" w:cs="Arial"/>
          <w:color w:val="auto"/>
          <w:sz w:val="24"/>
          <w:szCs w:val="24"/>
        </w:rPr>
        <w:t xml:space="preserve">ictamen </w:t>
      </w:r>
      <w:r w:rsidRPr="00A04EA3">
        <w:rPr>
          <w:rFonts w:ascii="Arial" w:hAnsi="Arial" w:cs="Arial"/>
          <w:color w:val="auto"/>
          <w:sz w:val="24"/>
          <w:szCs w:val="24"/>
        </w:rPr>
        <w:t>IEEPCO-CAT-</w:t>
      </w:r>
      <w:r>
        <w:rPr>
          <w:rFonts w:ascii="Arial" w:hAnsi="Arial" w:cs="Arial"/>
          <w:color w:val="auto"/>
          <w:sz w:val="24"/>
          <w:szCs w:val="24"/>
        </w:rPr>
        <w:t>327</w:t>
      </w:r>
      <w:r w:rsidRPr="00A04EA3">
        <w:rPr>
          <w:rFonts w:ascii="Arial" w:hAnsi="Arial" w:cs="Arial"/>
          <w:color w:val="auto"/>
          <w:sz w:val="24"/>
          <w:szCs w:val="24"/>
        </w:rPr>
        <w:t>/2022 que identifican el método de elección</w:t>
      </w:r>
      <w:r>
        <w:rPr>
          <w:rFonts w:ascii="Arial" w:hAnsi="Arial" w:cs="Arial"/>
          <w:color w:val="auto"/>
          <w:sz w:val="24"/>
          <w:szCs w:val="24"/>
        </w:rPr>
        <w:t xml:space="preserve">, </w:t>
      </w:r>
      <w:r w:rsidR="000A42F8">
        <w:rPr>
          <w:rFonts w:ascii="Arial" w:hAnsi="Arial" w:cs="Arial"/>
          <w:color w:val="auto"/>
          <w:sz w:val="24"/>
          <w:szCs w:val="24"/>
        </w:rPr>
        <w:t xml:space="preserve">concluida la lectura del </w:t>
      </w:r>
      <w:r w:rsidR="00615137">
        <w:rPr>
          <w:rFonts w:ascii="Arial" w:hAnsi="Arial" w:cs="Arial"/>
          <w:color w:val="auto"/>
          <w:sz w:val="24"/>
          <w:szCs w:val="24"/>
        </w:rPr>
        <w:t>D</w:t>
      </w:r>
      <w:r w:rsidR="000A42F8">
        <w:rPr>
          <w:rFonts w:ascii="Arial" w:hAnsi="Arial" w:cs="Arial"/>
          <w:color w:val="auto"/>
          <w:sz w:val="24"/>
          <w:szCs w:val="24"/>
        </w:rPr>
        <w:t xml:space="preserve">ictamen se informó </w:t>
      </w:r>
      <w:r>
        <w:rPr>
          <w:rFonts w:ascii="Arial" w:hAnsi="Arial" w:cs="Arial"/>
          <w:color w:val="auto"/>
          <w:sz w:val="24"/>
          <w:szCs w:val="24"/>
        </w:rPr>
        <w:t xml:space="preserve">a la Asamblea electiva sobre </w:t>
      </w:r>
      <w:r w:rsidR="00B03A9D">
        <w:rPr>
          <w:rFonts w:ascii="Arial" w:hAnsi="Arial" w:cs="Arial"/>
          <w:color w:val="auto"/>
          <w:sz w:val="24"/>
          <w:szCs w:val="24"/>
        </w:rPr>
        <w:t>e</w:t>
      </w:r>
      <w:r w:rsidR="00B03A9D" w:rsidRPr="00B03A9D">
        <w:rPr>
          <w:rFonts w:ascii="Arial" w:hAnsi="Arial" w:cs="Arial"/>
          <w:color w:val="auto"/>
          <w:sz w:val="24"/>
          <w:szCs w:val="24"/>
        </w:rPr>
        <w:t>l Juicio de Protección de los Derechos Políticos Electorales de la Ciudadanía en el Régimen de Sistemas Normativos Internos</w:t>
      </w:r>
      <w:r w:rsidR="00B03A9D">
        <w:rPr>
          <w:rFonts w:ascii="Arial" w:hAnsi="Arial" w:cs="Arial"/>
          <w:color w:val="auto"/>
          <w:sz w:val="24"/>
          <w:szCs w:val="24"/>
        </w:rPr>
        <w:t xml:space="preserve"> interpuesto</w:t>
      </w:r>
      <w:r w:rsidR="00B03A9D" w:rsidRPr="00B03A9D">
        <w:rPr>
          <w:rFonts w:ascii="Arial" w:hAnsi="Arial" w:cs="Arial"/>
          <w:color w:val="auto"/>
          <w:sz w:val="24"/>
          <w:szCs w:val="24"/>
        </w:rPr>
        <w:t xml:space="preserve"> por </w:t>
      </w:r>
      <w:r w:rsidR="00660770">
        <w:rPr>
          <w:rFonts w:ascii="Arial" w:hAnsi="Arial" w:cs="Arial"/>
          <w:color w:val="auto"/>
          <w:sz w:val="24"/>
          <w:szCs w:val="24"/>
        </w:rPr>
        <w:t>e</w:t>
      </w:r>
      <w:r w:rsidR="00330FD2">
        <w:rPr>
          <w:rFonts w:ascii="Arial" w:hAnsi="Arial" w:cs="Arial"/>
          <w:color w:val="auto"/>
          <w:sz w:val="24"/>
          <w:szCs w:val="24"/>
        </w:rPr>
        <w:t>l</w:t>
      </w:r>
      <w:r w:rsidR="00B03A9D" w:rsidRPr="00B03A9D">
        <w:rPr>
          <w:rFonts w:ascii="Arial" w:hAnsi="Arial" w:cs="Arial"/>
          <w:color w:val="auto"/>
          <w:sz w:val="24"/>
          <w:szCs w:val="24"/>
        </w:rPr>
        <w:t xml:space="preserve"> Agente Municipal de Santa Martha</w:t>
      </w:r>
      <w:r w:rsidR="00330FD2">
        <w:rPr>
          <w:rFonts w:ascii="Arial" w:hAnsi="Arial" w:cs="Arial"/>
          <w:color w:val="auto"/>
          <w:sz w:val="24"/>
          <w:szCs w:val="24"/>
        </w:rPr>
        <w:t xml:space="preserve"> Loxicha</w:t>
      </w:r>
      <w:r w:rsidR="00B03A9D" w:rsidRPr="00B03A9D">
        <w:rPr>
          <w:rFonts w:ascii="Arial" w:hAnsi="Arial" w:cs="Arial"/>
          <w:color w:val="auto"/>
          <w:sz w:val="24"/>
          <w:szCs w:val="24"/>
        </w:rPr>
        <w:t xml:space="preserve"> y </w:t>
      </w:r>
      <w:r w:rsidR="00660770">
        <w:rPr>
          <w:rFonts w:ascii="Arial" w:hAnsi="Arial" w:cs="Arial"/>
          <w:color w:val="auto"/>
          <w:sz w:val="24"/>
          <w:szCs w:val="24"/>
        </w:rPr>
        <w:t xml:space="preserve">el </w:t>
      </w:r>
      <w:r w:rsidR="00B03A9D" w:rsidRPr="00B03A9D">
        <w:rPr>
          <w:rFonts w:ascii="Arial" w:hAnsi="Arial" w:cs="Arial"/>
          <w:color w:val="auto"/>
          <w:sz w:val="24"/>
          <w:szCs w:val="24"/>
        </w:rPr>
        <w:t xml:space="preserve">Representante de la </w:t>
      </w:r>
      <w:r w:rsidR="00660770">
        <w:rPr>
          <w:rFonts w:ascii="Arial" w:hAnsi="Arial" w:cs="Arial"/>
          <w:color w:val="auto"/>
          <w:sz w:val="24"/>
          <w:szCs w:val="24"/>
        </w:rPr>
        <w:t>l</w:t>
      </w:r>
      <w:r w:rsidR="00B03A9D" w:rsidRPr="00B03A9D">
        <w:rPr>
          <w:rFonts w:ascii="Arial" w:hAnsi="Arial" w:cs="Arial"/>
          <w:color w:val="auto"/>
          <w:sz w:val="24"/>
          <w:szCs w:val="24"/>
        </w:rPr>
        <w:t>ocalidad Río Jordán,</w:t>
      </w:r>
      <w:r w:rsidR="00B03A9D">
        <w:rPr>
          <w:rFonts w:ascii="Arial" w:hAnsi="Arial" w:cs="Arial"/>
          <w:color w:val="auto"/>
          <w:sz w:val="24"/>
          <w:szCs w:val="24"/>
        </w:rPr>
        <w:t xml:space="preserve"> </w:t>
      </w:r>
      <w:r w:rsidR="00B03A9D">
        <w:rPr>
          <w:rFonts w:ascii="Arial" w:hAnsi="Arial" w:cs="Arial"/>
          <w:bCs/>
          <w:color w:val="auto"/>
          <w:sz w:val="24"/>
          <w:szCs w:val="24"/>
        </w:rPr>
        <w:t xml:space="preserve">en el expediente JDCI/119/2022, que entre otras cuestiones, </w:t>
      </w:r>
      <w:r w:rsidR="00B03A9D" w:rsidRPr="000A1173">
        <w:rPr>
          <w:rFonts w:ascii="Arial" w:hAnsi="Arial" w:cs="Arial"/>
          <w:bCs/>
          <w:color w:val="auto"/>
          <w:spacing w:val="1"/>
          <w:sz w:val="24"/>
          <w:szCs w:val="24"/>
        </w:rPr>
        <w:t>confirm</w:t>
      </w:r>
      <w:r w:rsidR="008D753E" w:rsidRPr="000A1173">
        <w:rPr>
          <w:rFonts w:ascii="Arial" w:hAnsi="Arial" w:cs="Arial"/>
          <w:bCs/>
          <w:color w:val="auto"/>
          <w:spacing w:val="1"/>
          <w:sz w:val="24"/>
          <w:szCs w:val="24"/>
        </w:rPr>
        <w:t>ó</w:t>
      </w:r>
      <w:r w:rsidR="00B03A9D" w:rsidRPr="000A1173">
        <w:rPr>
          <w:rFonts w:ascii="Arial" w:hAnsi="Arial" w:cs="Arial"/>
          <w:bCs/>
          <w:color w:val="auto"/>
          <w:spacing w:val="1"/>
          <w:sz w:val="24"/>
          <w:szCs w:val="24"/>
        </w:rPr>
        <w:t xml:space="preserve"> </w:t>
      </w:r>
      <w:r w:rsidR="00615137" w:rsidRPr="000A1173">
        <w:rPr>
          <w:rFonts w:ascii="Arial" w:hAnsi="Arial" w:cs="Arial"/>
          <w:bCs/>
          <w:color w:val="auto"/>
          <w:spacing w:val="1"/>
          <w:sz w:val="24"/>
          <w:szCs w:val="24"/>
        </w:rPr>
        <w:t>los términos d</w:t>
      </w:r>
      <w:r w:rsidR="00B03A9D" w:rsidRPr="000A1173">
        <w:rPr>
          <w:rFonts w:ascii="Arial" w:hAnsi="Arial" w:cs="Arial"/>
          <w:bCs/>
          <w:color w:val="auto"/>
          <w:spacing w:val="1"/>
          <w:sz w:val="24"/>
          <w:szCs w:val="24"/>
        </w:rPr>
        <w:t xml:space="preserve">el </w:t>
      </w:r>
      <w:r w:rsidR="00615137" w:rsidRPr="000A1173">
        <w:rPr>
          <w:rFonts w:ascii="Arial" w:hAnsi="Arial" w:cs="Arial"/>
          <w:bCs/>
          <w:color w:val="auto"/>
          <w:spacing w:val="1"/>
          <w:sz w:val="24"/>
          <w:szCs w:val="24"/>
        </w:rPr>
        <w:t>D</w:t>
      </w:r>
      <w:r w:rsidR="00B03A9D" w:rsidRPr="000A1173">
        <w:rPr>
          <w:rFonts w:ascii="Arial" w:hAnsi="Arial" w:cs="Arial"/>
          <w:bCs/>
          <w:color w:val="auto"/>
          <w:spacing w:val="1"/>
          <w:sz w:val="24"/>
          <w:szCs w:val="24"/>
        </w:rPr>
        <w:t>ictamen DESNI-IEEPCO-CAT-327-/2022</w:t>
      </w:r>
      <w:r w:rsidR="00660770" w:rsidRPr="000A1173">
        <w:rPr>
          <w:rFonts w:ascii="Arial" w:hAnsi="Arial" w:cs="Arial"/>
          <w:bCs/>
          <w:color w:val="auto"/>
          <w:spacing w:val="1"/>
          <w:sz w:val="24"/>
          <w:szCs w:val="24"/>
        </w:rPr>
        <w:t xml:space="preserve">. </w:t>
      </w:r>
    </w:p>
    <w:p w14:paraId="6CEF99C2" w14:textId="6BA0E550" w:rsidR="008D753E" w:rsidRDefault="00660770" w:rsidP="003C5CBE">
      <w:pPr>
        <w:pStyle w:val="Prrafodelista"/>
        <w:spacing w:line="276" w:lineRule="auto"/>
        <w:ind w:left="305" w:right="0" w:firstLine="0"/>
        <w:rPr>
          <w:rFonts w:ascii="Arial" w:hAnsi="Arial" w:cs="Arial"/>
          <w:bCs/>
          <w:color w:val="auto"/>
          <w:sz w:val="24"/>
          <w:szCs w:val="24"/>
        </w:rPr>
      </w:pPr>
      <w:r w:rsidRPr="000A1173">
        <w:rPr>
          <w:rFonts w:ascii="Arial" w:hAnsi="Arial" w:cs="Arial"/>
          <w:bCs/>
          <w:color w:val="auto"/>
          <w:spacing w:val="1"/>
          <w:sz w:val="24"/>
          <w:szCs w:val="24"/>
        </w:rPr>
        <w:t>A</w:t>
      </w:r>
      <w:r w:rsidR="00B03A9D" w:rsidRPr="000A1173">
        <w:rPr>
          <w:rFonts w:ascii="Arial" w:hAnsi="Arial" w:cs="Arial"/>
          <w:bCs/>
          <w:color w:val="auto"/>
          <w:spacing w:val="1"/>
          <w:sz w:val="24"/>
          <w:szCs w:val="24"/>
        </w:rPr>
        <w:t>sí</w:t>
      </w:r>
      <w:r w:rsidR="00B03A9D">
        <w:rPr>
          <w:rFonts w:ascii="Arial" w:hAnsi="Arial" w:cs="Arial"/>
          <w:bCs/>
          <w:color w:val="auto"/>
          <w:sz w:val="24"/>
          <w:szCs w:val="24"/>
        </w:rPr>
        <w:t xml:space="preserve"> mismo</w:t>
      </w:r>
      <w:r w:rsidR="008D753E">
        <w:rPr>
          <w:rFonts w:ascii="Arial" w:hAnsi="Arial" w:cs="Arial"/>
          <w:bCs/>
          <w:color w:val="auto"/>
          <w:sz w:val="24"/>
          <w:szCs w:val="24"/>
        </w:rPr>
        <w:t>,</w:t>
      </w:r>
      <w:r w:rsidR="00B03A9D">
        <w:rPr>
          <w:rFonts w:ascii="Arial" w:hAnsi="Arial" w:cs="Arial"/>
          <w:bCs/>
          <w:color w:val="auto"/>
          <w:sz w:val="24"/>
          <w:szCs w:val="24"/>
        </w:rPr>
        <w:t xml:space="preserve"> inform</w:t>
      </w:r>
      <w:r w:rsidR="008D753E">
        <w:rPr>
          <w:rFonts w:ascii="Arial" w:hAnsi="Arial" w:cs="Arial"/>
          <w:bCs/>
          <w:color w:val="auto"/>
          <w:sz w:val="24"/>
          <w:szCs w:val="24"/>
        </w:rPr>
        <w:t>ó</w:t>
      </w:r>
      <w:r w:rsidR="00B03A9D">
        <w:rPr>
          <w:rFonts w:ascii="Arial" w:hAnsi="Arial" w:cs="Arial"/>
          <w:bCs/>
          <w:color w:val="auto"/>
          <w:sz w:val="24"/>
          <w:szCs w:val="24"/>
        </w:rPr>
        <w:t xml:space="preserve"> que después de emitida la sentencia los actores volvieron a interponer el recurso ante Sala Xalapa, </w:t>
      </w:r>
      <w:r w:rsidR="008D753E">
        <w:rPr>
          <w:rFonts w:ascii="Arial" w:hAnsi="Arial" w:cs="Arial"/>
          <w:bCs/>
          <w:color w:val="auto"/>
          <w:sz w:val="24"/>
          <w:szCs w:val="24"/>
        </w:rPr>
        <w:t xml:space="preserve">la cual resolvió dentro del </w:t>
      </w:r>
      <w:r w:rsidR="008D753E">
        <w:rPr>
          <w:rFonts w:ascii="Arial" w:hAnsi="Arial" w:cs="Arial"/>
          <w:bCs/>
          <w:color w:val="auto"/>
          <w:spacing w:val="1"/>
          <w:sz w:val="24"/>
          <w:szCs w:val="24"/>
        </w:rPr>
        <w:t xml:space="preserve">expediente SX-JDC-6810/2022, confirmar </w:t>
      </w:r>
      <w:r w:rsidR="008D753E">
        <w:rPr>
          <w:rFonts w:ascii="Arial" w:hAnsi="Arial" w:cs="Arial"/>
          <w:bCs/>
          <w:color w:val="auto"/>
          <w:sz w:val="24"/>
          <w:szCs w:val="24"/>
        </w:rPr>
        <w:t>la sentencia impugnada.</w:t>
      </w:r>
    </w:p>
    <w:p w14:paraId="78AACCC8" w14:textId="10D19A3B" w:rsidR="00EA0B3D" w:rsidRDefault="00EA0B3D" w:rsidP="003C5CBE">
      <w:pPr>
        <w:spacing w:line="276" w:lineRule="auto"/>
        <w:ind w:left="317" w:right="0" w:hanging="11"/>
        <w:rPr>
          <w:rFonts w:ascii="Arial" w:hAnsi="Arial" w:cs="Arial"/>
          <w:sz w:val="24"/>
          <w:szCs w:val="24"/>
        </w:rPr>
      </w:pPr>
      <w:r>
        <w:rPr>
          <w:rFonts w:ascii="Arial" w:hAnsi="Arial" w:cs="Arial"/>
          <w:bCs/>
          <w:color w:val="auto"/>
          <w:sz w:val="24"/>
          <w:szCs w:val="24"/>
        </w:rPr>
        <w:t xml:space="preserve">Continuado con el desarrollo de la </w:t>
      </w:r>
      <w:r w:rsidR="00330FD2">
        <w:rPr>
          <w:rFonts w:ascii="Arial" w:hAnsi="Arial" w:cs="Arial"/>
          <w:bCs/>
          <w:color w:val="auto"/>
          <w:sz w:val="24"/>
          <w:szCs w:val="24"/>
        </w:rPr>
        <w:t>A</w:t>
      </w:r>
      <w:r>
        <w:rPr>
          <w:rFonts w:ascii="Arial" w:hAnsi="Arial" w:cs="Arial"/>
          <w:bCs/>
          <w:color w:val="auto"/>
          <w:sz w:val="24"/>
          <w:szCs w:val="24"/>
        </w:rPr>
        <w:t>samblea</w:t>
      </w:r>
      <w:r w:rsidR="008D753E">
        <w:rPr>
          <w:rFonts w:ascii="Arial" w:hAnsi="Arial" w:cs="Arial"/>
          <w:bCs/>
          <w:color w:val="auto"/>
          <w:sz w:val="24"/>
          <w:szCs w:val="24"/>
        </w:rPr>
        <w:t>,</w:t>
      </w:r>
      <w:r>
        <w:rPr>
          <w:rFonts w:ascii="Arial" w:hAnsi="Arial" w:cs="Arial"/>
          <w:bCs/>
          <w:color w:val="auto"/>
          <w:sz w:val="24"/>
          <w:szCs w:val="24"/>
        </w:rPr>
        <w:t xml:space="preserve"> se puso a consideración de la </w:t>
      </w:r>
      <w:r w:rsidR="00330FD2">
        <w:rPr>
          <w:rFonts w:ascii="Arial" w:hAnsi="Arial" w:cs="Arial"/>
          <w:bCs/>
          <w:color w:val="auto"/>
          <w:sz w:val="24"/>
          <w:szCs w:val="24"/>
        </w:rPr>
        <w:t>A</w:t>
      </w:r>
      <w:r>
        <w:rPr>
          <w:rFonts w:ascii="Arial" w:hAnsi="Arial" w:cs="Arial"/>
          <w:bCs/>
          <w:color w:val="auto"/>
          <w:sz w:val="24"/>
          <w:szCs w:val="24"/>
        </w:rPr>
        <w:t>samblea la forma de elección de las nuevas autoridades municipales, determin</w:t>
      </w:r>
      <w:r w:rsidR="008D753E">
        <w:rPr>
          <w:rFonts w:ascii="Arial" w:hAnsi="Arial" w:cs="Arial"/>
          <w:bCs/>
          <w:color w:val="auto"/>
          <w:sz w:val="24"/>
          <w:szCs w:val="24"/>
        </w:rPr>
        <w:t>ando</w:t>
      </w:r>
      <w:r>
        <w:rPr>
          <w:rFonts w:ascii="Arial" w:hAnsi="Arial" w:cs="Arial"/>
          <w:bCs/>
          <w:color w:val="auto"/>
          <w:sz w:val="24"/>
          <w:szCs w:val="24"/>
        </w:rPr>
        <w:t xml:space="preserve"> que fuera a</w:t>
      </w:r>
      <w:r w:rsidR="00330FD2">
        <w:rPr>
          <w:rFonts w:ascii="Arial" w:hAnsi="Arial" w:cs="Arial"/>
          <w:bCs/>
          <w:color w:val="auto"/>
          <w:sz w:val="24"/>
          <w:szCs w:val="24"/>
        </w:rPr>
        <w:t xml:space="preserve"> través</w:t>
      </w:r>
      <w:r>
        <w:rPr>
          <w:rFonts w:ascii="Arial" w:hAnsi="Arial" w:cs="Arial"/>
          <w:bCs/>
          <w:color w:val="auto"/>
          <w:sz w:val="24"/>
          <w:szCs w:val="24"/>
        </w:rPr>
        <w:t xml:space="preserve"> de </w:t>
      </w:r>
      <w:r w:rsidRPr="00EA0B3D">
        <w:rPr>
          <w:rFonts w:ascii="Arial" w:hAnsi="Arial" w:cs="Arial"/>
          <w:b/>
          <w:color w:val="auto"/>
          <w:sz w:val="24"/>
          <w:szCs w:val="24"/>
        </w:rPr>
        <w:t>ternas</w:t>
      </w:r>
      <w:r>
        <w:rPr>
          <w:rFonts w:ascii="Arial" w:hAnsi="Arial" w:cs="Arial"/>
          <w:bCs/>
          <w:color w:val="auto"/>
          <w:sz w:val="24"/>
          <w:szCs w:val="24"/>
        </w:rPr>
        <w:t xml:space="preserve">, emitiendo el voto a </w:t>
      </w:r>
      <w:r w:rsidRPr="00EA0B3D">
        <w:rPr>
          <w:rFonts w:ascii="Arial" w:hAnsi="Arial" w:cs="Arial"/>
          <w:b/>
          <w:color w:val="auto"/>
          <w:sz w:val="24"/>
          <w:szCs w:val="24"/>
        </w:rPr>
        <w:t>mano alzada</w:t>
      </w:r>
      <w:r>
        <w:rPr>
          <w:rFonts w:ascii="Arial" w:hAnsi="Arial" w:cs="Arial"/>
          <w:bCs/>
          <w:color w:val="auto"/>
          <w:sz w:val="24"/>
          <w:szCs w:val="24"/>
        </w:rPr>
        <w:t>,</w:t>
      </w:r>
      <w:r w:rsidRPr="00EA0B3D">
        <w:rPr>
          <w:rFonts w:ascii="Arial" w:hAnsi="Arial" w:cs="Arial"/>
          <w:sz w:val="24"/>
          <w:szCs w:val="24"/>
        </w:rPr>
        <w:t xml:space="preserve"> </w:t>
      </w:r>
      <w:r>
        <w:rPr>
          <w:rFonts w:ascii="Arial" w:hAnsi="Arial" w:cs="Arial"/>
          <w:sz w:val="24"/>
          <w:szCs w:val="24"/>
        </w:rPr>
        <w:t>una vez</w:t>
      </w:r>
      <w:r w:rsidR="008D753E">
        <w:rPr>
          <w:rFonts w:ascii="Arial" w:hAnsi="Arial" w:cs="Arial"/>
          <w:sz w:val="24"/>
          <w:szCs w:val="24"/>
        </w:rPr>
        <w:t>,</w:t>
      </w:r>
      <w:r>
        <w:rPr>
          <w:rFonts w:ascii="Arial" w:hAnsi="Arial" w:cs="Arial"/>
          <w:sz w:val="24"/>
          <w:szCs w:val="24"/>
        </w:rPr>
        <w:t xml:space="preserve"> realizado lo anterior y concluida la votación se obtuvieron los siguientes resultados:</w:t>
      </w:r>
    </w:p>
    <w:p w14:paraId="1FA0D3AD" w14:textId="19AB1C6A" w:rsidR="003C5CBE" w:rsidRPr="003C5CBE" w:rsidRDefault="003C5CBE" w:rsidP="003C5CBE">
      <w:pPr>
        <w:spacing w:line="276" w:lineRule="auto"/>
        <w:ind w:left="317" w:right="0" w:hanging="11"/>
        <w:jc w:val="center"/>
        <w:rPr>
          <w:rFonts w:ascii="Arial" w:hAnsi="Arial" w:cs="Arial"/>
          <w:b/>
          <w:bCs/>
          <w:sz w:val="24"/>
          <w:szCs w:val="24"/>
        </w:rPr>
      </w:pPr>
      <w:r w:rsidRPr="003C5CBE">
        <w:rPr>
          <w:rFonts w:ascii="Arial" w:hAnsi="Arial" w:cs="Arial"/>
          <w:b/>
          <w:bCs/>
          <w:sz w:val="24"/>
          <w:szCs w:val="24"/>
        </w:rPr>
        <w:lastRenderedPageBreak/>
        <w:t>PROPIETARIAS/OS</w:t>
      </w:r>
    </w:p>
    <w:tbl>
      <w:tblPr>
        <w:tblStyle w:val="Tablaconcuadrcula"/>
        <w:tblW w:w="0" w:type="auto"/>
        <w:jc w:val="center"/>
        <w:tblLook w:val="04A0" w:firstRow="1" w:lastRow="0" w:firstColumn="1" w:lastColumn="0" w:noHBand="0" w:noVBand="1"/>
      </w:tblPr>
      <w:tblGrid>
        <w:gridCol w:w="3756"/>
        <w:gridCol w:w="1312"/>
      </w:tblGrid>
      <w:tr w:rsidR="00092485" w:rsidRPr="008D6D5C" w14:paraId="71872AE5" w14:textId="77777777" w:rsidTr="00092485">
        <w:trPr>
          <w:jc w:val="center"/>
        </w:trPr>
        <w:tc>
          <w:tcPr>
            <w:tcW w:w="0" w:type="auto"/>
            <w:gridSpan w:val="2"/>
            <w:shd w:val="clear" w:color="auto" w:fill="AEAAAA" w:themeFill="background2" w:themeFillShade="BF"/>
          </w:tcPr>
          <w:p w14:paraId="372069CA" w14:textId="5F40C7E7" w:rsidR="00092485" w:rsidRPr="008D6D5C" w:rsidRDefault="003C5CBE" w:rsidP="008D1C3F">
            <w:pPr>
              <w:spacing w:after="0" w:line="276" w:lineRule="auto"/>
              <w:ind w:firstLine="394"/>
              <w:jc w:val="center"/>
              <w:rPr>
                <w:rFonts w:ascii="Arial" w:hAnsi="Arial" w:cs="Arial"/>
                <w:b/>
                <w:bCs/>
                <w:sz w:val="20"/>
                <w:szCs w:val="20"/>
              </w:rPr>
            </w:pPr>
            <w:r>
              <w:rPr>
                <w:rFonts w:ascii="Arial" w:hAnsi="Arial" w:cs="Arial"/>
                <w:b/>
                <w:bCs/>
                <w:sz w:val="20"/>
                <w:szCs w:val="20"/>
              </w:rPr>
              <w:t>PRESIDENCIA MUNICIPAL</w:t>
            </w:r>
          </w:p>
        </w:tc>
      </w:tr>
      <w:tr w:rsidR="00092485" w:rsidRPr="008D6D5C" w14:paraId="4757342E" w14:textId="77777777" w:rsidTr="00092485">
        <w:trPr>
          <w:jc w:val="center"/>
        </w:trPr>
        <w:tc>
          <w:tcPr>
            <w:tcW w:w="0" w:type="auto"/>
            <w:shd w:val="clear" w:color="auto" w:fill="AEAAAA" w:themeFill="background2" w:themeFillShade="BF"/>
          </w:tcPr>
          <w:p w14:paraId="69857C17" w14:textId="1DE1D241" w:rsidR="00092485" w:rsidRPr="008D6D5C" w:rsidRDefault="003C5CBE" w:rsidP="008D1C3F">
            <w:pPr>
              <w:spacing w:after="0" w:line="276" w:lineRule="auto"/>
              <w:ind w:firstLine="394"/>
              <w:jc w:val="center"/>
              <w:rPr>
                <w:rFonts w:ascii="Arial" w:hAnsi="Arial" w:cs="Arial"/>
                <w:b/>
                <w:bCs/>
                <w:sz w:val="20"/>
                <w:szCs w:val="20"/>
              </w:rPr>
            </w:pPr>
            <w:bookmarkStart w:id="20" w:name="_Hlk112417389"/>
            <w:r w:rsidRPr="008D6D5C">
              <w:rPr>
                <w:rFonts w:ascii="Arial" w:hAnsi="Arial" w:cs="Arial"/>
                <w:b/>
                <w:bCs/>
                <w:sz w:val="20"/>
                <w:szCs w:val="20"/>
              </w:rPr>
              <w:t>PROPIETARIOS/AS</w:t>
            </w:r>
          </w:p>
        </w:tc>
        <w:tc>
          <w:tcPr>
            <w:tcW w:w="0" w:type="auto"/>
            <w:shd w:val="clear" w:color="auto" w:fill="AEAAAA" w:themeFill="background2" w:themeFillShade="BF"/>
          </w:tcPr>
          <w:p w14:paraId="40F66395" w14:textId="23F06C0C"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05AE4D9C" w14:textId="77777777" w:rsidTr="00092485">
        <w:trPr>
          <w:jc w:val="center"/>
        </w:trPr>
        <w:tc>
          <w:tcPr>
            <w:tcW w:w="0" w:type="auto"/>
          </w:tcPr>
          <w:p w14:paraId="77799582" w14:textId="65B11923" w:rsidR="00092485" w:rsidRPr="005B2B97" w:rsidRDefault="003C5CBE" w:rsidP="00092485">
            <w:pPr>
              <w:spacing w:after="0" w:line="276" w:lineRule="auto"/>
              <w:ind w:left="0" w:firstLine="394"/>
              <w:jc w:val="left"/>
              <w:rPr>
                <w:rFonts w:ascii="Arial" w:hAnsi="Arial" w:cs="Arial"/>
                <w:b/>
                <w:bCs/>
                <w:sz w:val="20"/>
                <w:szCs w:val="20"/>
              </w:rPr>
            </w:pPr>
            <w:r w:rsidRPr="00092485">
              <w:rPr>
                <w:rFonts w:ascii="Arial" w:hAnsi="Arial" w:cs="Arial"/>
                <w:b/>
                <w:bCs/>
                <w:sz w:val="20"/>
                <w:szCs w:val="20"/>
              </w:rPr>
              <w:t>LEOVIGILDO GARCÍA BAUTISTA</w:t>
            </w:r>
          </w:p>
        </w:tc>
        <w:tc>
          <w:tcPr>
            <w:tcW w:w="0" w:type="auto"/>
          </w:tcPr>
          <w:p w14:paraId="0E69A367" w14:textId="63C87894" w:rsidR="00092485" w:rsidRPr="005B2B97" w:rsidRDefault="003C5CBE" w:rsidP="00F75126">
            <w:pPr>
              <w:spacing w:after="0" w:line="276" w:lineRule="auto"/>
              <w:ind w:left="0" w:firstLine="394"/>
              <w:jc w:val="center"/>
              <w:rPr>
                <w:rFonts w:ascii="Arial" w:hAnsi="Arial" w:cs="Arial"/>
                <w:b/>
                <w:bCs/>
                <w:sz w:val="20"/>
                <w:szCs w:val="20"/>
              </w:rPr>
            </w:pPr>
            <w:r>
              <w:rPr>
                <w:rFonts w:ascii="Arial" w:hAnsi="Arial" w:cs="Arial"/>
                <w:b/>
                <w:bCs/>
                <w:sz w:val="20"/>
                <w:szCs w:val="20"/>
              </w:rPr>
              <w:t>520</w:t>
            </w:r>
          </w:p>
        </w:tc>
      </w:tr>
      <w:tr w:rsidR="00092485" w:rsidRPr="008D6D5C" w14:paraId="5FAB83D1" w14:textId="77777777" w:rsidTr="00092485">
        <w:trPr>
          <w:jc w:val="center"/>
        </w:trPr>
        <w:tc>
          <w:tcPr>
            <w:tcW w:w="0" w:type="auto"/>
          </w:tcPr>
          <w:p w14:paraId="0AE40D14" w14:textId="676CF9BC" w:rsidR="00092485" w:rsidRPr="005B2B97" w:rsidRDefault="003C5CBE" w:rsidP="00092485">
            <w:pPr>
              <w:spacing w:after="0" w:line="276" w:lineRule="auto"/>
              <w:ind w:left="0" w:firstLine="394"/>
              <w:jc w:val="left"/>
              <w:rPr>
                <w:rFonts w:ascii="Arial" w:hAnsi="Arial" w:cs="Arial"/>
                <w:sz w:val="20"/>
                <w:szCs w:val="20"/>
              </w:rPr>
            </w:pPr>
            <w:r w:rsidRPr="00092485">
              <w:rPr>
                <w:rFonts w:ascii="Arial" w:hAnsi="Arial" w:cs="Arial"/>
                <w:sz w:val="20"/>
                <w:szCs w:val="20"/>
              </w:rPr>
              <w:t>PEDRO JIMÉNEZ MARTÍNEZ</w:t>
            </w:r>
          </w:p>
        </w:tc>
        <w:tc>
          <w:tcPr>
            <w:tcW w:w="0" w:type="auto"/>
          </w:tcPr>
          <w:p w14:paraId="69D65C9B" w14:textId="04C7FFC3" w:rsidR="00092485" w:rsidRPr="005B2B97"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210</w:t>
            </w:r>
          </w:p>
        </w:tc>
      </w:tr>
      <w:tr w:rsidR="00092485" w:rsidRPr="008D6D5C" w14:paraId="3991C647" w14:textId="77777777" w:rsidTr="00092485">
        <w:trPr>
          <w:jc w:val="center"/>
        </w:trPr>
        <w:tc>
          <w:tcPr>
            <w:tcW w:w="0" w:type="auto"/>
          </w:tcPr>
          <w:p w14:paraId="51ECDD24" w14:textId="168A2520" w:rsidR="00092485" w:rsidRPr="008D6D5C" w:rsidRDefault="003C5CBE" w:rsidP="00092485">
            <w:pPr>
              <w:spacing w:after="0" w:line="276" w:lineRule="auto"/>
              <w:ind w:left="0" w:firstLine="394"/>
              <w:jc w:val="left"/>
              <w:rPr>
                <w:rFonts w:ascii="Arial" w:hAnsi="Arial" w:cs="Arial"/>
                <w:sz w:val="20"/>
                <w:szCs w:val="20"/>
              </w:rPr>
            </w:pPr>
            <w:r w:rsidRPr="00092485">
              <w:rPr>
                <w:rFonts w:ascii="Arial" w:hAnsi="Arial" w:cs="Arial"/>
                <w:sz w:val="20"/>
                <w:szCs w:val="20"/>
              </w:rPr>
              <w:t>APOLINAR BAUTISTA D</w:t>
            </w:r>
            <w:r w:rsidR="006443DF">
              <w:rPr>
                <w:rFonts w:ascii="Arial" w:hAnsi="Arial" w:cs="Arial"/>
                <w:sz w:val="20"/>
                <w:szCs w:val="20"/>
              </w:rPr>
              <w:t>Í</w:t>
            </w:r>
            <w:r w:rsidRPr="00092485">
              <w:rPr>
                <w:rFonts w:ascii="Arial" w:hAnsi="Arial" w:cs="Arial"/>
                <w:sz w:val="20"/>
                <w:szCs w:val="20"/>
              </w:rPr>
              <w:t>AZ</w:t>
            </w:r>
          </w:p>
        </w:tc>
        <w:tc>
          <w:tcPr>
            <w:tcW w:w="0" w:type="auto"/>
          </w:tcPr>
          <w:p w14:paraId="06EC7D5B" w14:textId="3A736A72"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19</w:t>
            </w:r>
          </w:p>
        </w:tc>
      </w:tr>
    </w:tbl>
    <w:bookmarkEnd w:id="20"/>
    <w:p w14:paraId="287070CE" w14:textId="6EBA2045" w:rsidR="00092485" w:rsidRDefault="003C5CBE" w:rsidP="00092485">
      <w:pPr>
        <w:spacing w:after="0" w:line="276" w:lineRule="auto"/>
        <w:ind w:firstLine="394"/>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ook w:val="04A0" w:firstRow="1" w:lastRow="0" w:firstColumn="1" w:lastColumn="0" w:noHBand="0" w:noVBand="1"/>
      </w:tblPr>
      <w:tblGrid>
        <w:gridCol w:w="3789"/>
        <w:gridCol w:w="1312"/>
      </w:tblGrid>
      <w:tr w:rsidR="00092485" w:rsidRPr="008D6D5C" w14:paraId="46683386" w14:textId="77777777" w:rsidTr="00092485">
        <w:trPr>
          <w:jc w:val="center"/>
        </w:trPr>
        <w:tc>
          <w:tcPr>
            <w:tcW w:w="0" w:type="auto"/>
            <w:gridSpan w:val="2"/>
            <w:shd w:val="clear" w:color="auto" w:fill="AEAAAA" w:themeFill="background2" w:themeFillShade="BF"/>
          </w:tcPr>
          <w:p w14:paraId="7CA44E99" w14:textId="1ECF76D3" w:rsidR="00092485" w:rsidRPr="008D6D5C" w:rsidRDefault="003C5CBE" w:rsidP="008D1C3F">
            <w:pPr>
              <w:spacing w:after="0" w:line="276" w:lineRule="auto"/>
              <w:ind w:firstLine="394"/>
              <w:jc w:val="center"/>
              <w:rPr>
                <w:rFonts w:ascii="Arial" w:hAnsi="Arial" w:cs="Arial"/>
                <w:b/>
                <w:bCs/>
                <w:sz w:val="20"/>
                <w:szCs w:val="20"/>
              </w:rPr>
            </w:pPr>
            <w:r>
              <w:rPr>
                <w:rFonts w:ascii="Arial" w:hAnsi="Arial" w:cs="Arial"/>
                <w:b/>
                <w:bCs/>
                <w:sz w:val="20"/>
                <w:szCs w:val="20"/>
              </w:rPr>
              <w:t>SINDICATURA MUNICIPAL</w:t>
            </w:r>
          </w:p>
        </w:tc>
      </w:tr>
      <w:tr w:rsidR="00092485" w:rsidRPr="008D6D5C" w14:paraId="06B36E50" w14:textId="77777777" w:rsidTr="00092485">
        <w:trPr>
          <w:jc w:val="center"/>
        </w:trPr>
        <w:tc>
          <w:tcPr>
            <w:tcW w:w="0" w:type="auto"/>
            <w:shd w:val="clear" w:color="auto" w:fill="AEAAAA" w:themeFill="background2" w:themeFillShade="BF"/>
          </w:tcPr>
          <w:p w14:paraId="268D83E8" w14:textId="75C617B9" w:rsidR="00092485" w:rsidRPr="008D6D5C" w:rsidRDefault="003C5CBE" w:rsidP="008D1C3F">
            <w:pPr>
              <w:spacing w:after="0" w:line="276" w:lineRule="auto"/>
              <w:ind w:firstLine="394"/>
              <w:jc w:val="center"/>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tcPr>
          <w:p w14:paraId="1E0A2829" w14:textId="63A4A01E"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62B79B2B" w14:textId="77777777" w:rsidTr="00092485">
        <w:trPr>
          <w:jc w:val="center"/>
        </w:trPr>
        <w:tc>
          <w:tcPr>
            <w:tcW w:w="0" w:type="auto"/>
          </w:tcPr>
          <w:p w14:paraId="2C9B9621" w14:textId="29D39D3D" w:rsidR="00092485" w:rsidRPr="003C5CBE" w:rsidRDefault="003C5CBE" w:rsidP="00092485">
            <w:pPr>
              <w:spacing w:after="0" w:line="276" w:lineRule="auto"/>
              <w:ind w:left="0" w:firstLine="394"/>
              <w:jc w:val="left"/>
              <w:rPr>
                <w:rFonts w:ascii="Arial" w:hAnsi="Arial" w:cs="Arial"/>
                <w:b/>
                <w:bCs/>
                <w:sz w:val="20"/>
                <w:szCs w:val="20"/>
              </w:rPr>
            </w:pPr>
            <w:r w:rsidRPr="003C5CBE">
              <w:rPr>
                <w:rFonts w:ascii="Arial" w:hAnsi="Arial" w:cs="Arial"/>
                <w:b/>
                <w:bCs/>
                <w:sz w:val="20"/>
                <w:szCs w:val="20"/>
              </w:rPr>
              <w:t>FILOMENA BAUTISTA BAUTISTA</w:t>
            </w:r>
          </w:p>
        </w:tc>
        <w:tc>
          <w:tcPr>
            <w:tcW w:w="0" w:type="auto"/>
          </w:tcPr>
          <w:p w14:paraId="67DB4A20" w14:textId="694F0DDF" w:rsidR="00092485" w:rsidRPr="003C5CBE" w:rsidRDefault="003C5CBE" w:rsidP="00F75126">
            <w:pPr>
              <w:spacing w:after="0" w:line="276" w:lineRule="auto"/>
              <w:ind w:left="0" w:firstLine="394"/>
              <w:jc w:val="center"/>
              <w:rPr>
                <w:rFonts w:ascii="Arial" w:hAnsi="Arial" w:cs="Arial"/>
                <w:b/>
                <w:bCs/>
                <w:sz w:val="20"/>
                <w:szCs w:val="20"/>
              </w:rPr>
            </w:pPr>
            <w:r w:rsidRPr="003C5CBE">
              <w:rPr>
                <w:rFonts w:ascii="Arial" w:hAnsi="Arial" w:cs="Arial"/>
                <w:b/>
                <w:bCs/>
                <w:sz w:val="20"/>
                <w:szCs w:val="20"/>
              </w:rPr>
              <w:t>443</w:t>
            </w:r>
          </w:p>
        </w:tc>
      </w:tr>
      <w:tr w:rsidR="00092485" w:rsidRPr="008D6D5C" w14:paraId="44133E41" w14:textId="77777777" w:rsidTr="00092485">
        <w:trPr>
          <w:jc w:val="center"/>
        </w:trPr>
        <w:tc>
          <w:tcPr>
            <w:tcW w:w="0" w:type="auto"/>
          </w:tcPr>
          <w:p w14:paraId="38C8AFE4" w14:textId="1953B3A3" w:rsidR="00092485" w:rsidRPr="003C5CBE" w:rsidRDefault="003C5CBE" w:rsidP="00092485">
            <w:pPr>
              <w:spacing w:after="0" w:line="276" w:lineRule="auto"/>
              <w:ind w:left="0" w:firstLine="394"/>
              <w:jc w:val="left"/>
              <w:rPr>
                <w:rFonts w:ascii="Arial" w:hAnsi="Arial" w:cs="Arial"/>
                <w:sz w:val="20"/>
                <w:szCs w:val="20"/>
              </w:rPr>
            </w:pPr>
            <w:r w:rsidRPr="003C5CBE">
              <w:rPr>
                <w:rFonts w:ascii="Arial" w:hAnsi="Arial" w:cs="Arial"/>
                <w:sz w:val="20"/>
                <w:szCs w:val="20"/>
              </w:rPr>
              <w:t>ISABEL ALVARADO BAUTISTA</w:t>
            </w:r>
          </w:p>
        </w:tc>
        <w:tc>
          <w:tcPr>
            <w:tcW w:w="0" w:type="auto"/>
          </w:tcPr>
          <w:p w14:paraId="06108D8E" w14:textId="3459AD73" w:rsidR="00092485" w:rsidRPr="003C5CBE" w:rsidRDefault="003C5CBE" w:rsidP="00F75126">
            <w:pPr>
              <w:spacing w:after="0" w:line="276" w:lineRule="auto"/>
              <w:ind w:left="0" w:firstLine="394"/>
              <w:jc w:val="center"/>
              <w:rPr>
                <w:rFonts w:ascii="Arial" w:hAnsi="Arial" w:cs="Arial"/>
                <w:sz w:val="20"/>
                <w:szCs w:val="20"/>
              </w:rPr>
            </w:pPr>
            <w:r w:rsidRPr="003C5CBE">
              <w:rPr>
                <w:rFonts w:ascii="Arial" w:hAnsi="Arial" w:cs="Arial"/>
                <w:sz w:val="20"/>
                <w:szCs w:val="20"/>
              </w:rPr>
              <w:t>122</w:t>
            </w:r>
          </w:p>
        </w:tc>
      </w:tr>
      <w:tr w:rsidR="00092485" w:rsidRPr="008D6D5C" w14:paraId="14F45B7E" w14:textId="77777777" w:rsidTr="00092485">
        <w:trPr>
          <w:jc w:val="center"/>
        </w:trPr>
        <w:tc>
          <w:tcPr>
            <w:tcW w:w="0" w:type="auto"/>
          </w:tcPr>
          <w:p w14:paraId="314809E6" w14:textId="4C88E9A2" w:rsidR="00092485" w:rsidRPr="008D6D5C" w:rsidRDefault="003C5CBE" w:rsidP="00092485">
            <w:pPr>
              <w:spacing w:after="0" w:line="276" w:lineRule="auto"/>
              <w:ind w:left="0" w:firstLine="394"/>
              <w:jc w:val="left"/>
              <w:rPr>
                <w:rFonts w:ascii="Arial" w:hAnsi="Arial" w:cs="Arial"/>
                <w:sz w:val="20"/>
                <w:szCs w:val="20"/>
              </w:rPr>
            </w:pPr>
            <w:r w:rsidRPr="00092485">
              <w:rPr>
                <w:rFonts w:ascii="Arial" w:hAnsi="Arial" w:cs="Arial"/>
                <w:sz w:val="20"/>
                <w:szCs w:val="20"/>
              </w:rPr>
              <w:t>GENEROSA JIMÉNEZ BAUTISTA</w:t>
            </w:r>
          </w:p>
        </w:tc>
        <w:tc>
          <w:tcPr>
            <w:tcW w:w="0" w:type="auto"/>
          </w:tcPr>
          <w:p w14:paraId="33B07E91" w14:textId="7D4F6450"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16</w:t>
            </w:r>
          </w:p>
        </w:tc>
      </w:tr>
    </w:tbl>
    <w:p w14:paraId="7D66A9F1" w14:textId="77777777" w:rsidR="00092485" w:rsidRDefault="00092485" w:rsidP="00092485">
      <w:pPr>
        <w:spacing w:after="0" w:line="276" w:lineRule="auto"/>
        <w:ind w:firstLine="394"/>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3612"/>
        <w:gridCol w:w="1312"/>
      </w:tblGrid>
      <w:tr w:rsidR="00092485" w:rsidRPr="008D6D5C" w14:paraId="1B5632F7" w14:textId="77777777" w:rsidTr="00330FD2">
        <w:trPr>
          <w:jc w:val="center"/>
        </w:trPr>
        <w:tc>
          <w:tcPr>
            <w:tcW w:w="4248" w:type="dxa"/>
            <w:gridSpan w:val="2"/>
            <w:shd w:val="clear" w:color="auto" w:fill="AEAAAA" w:themeFill="background2" w:themeFillShade="BF"/>
          </w:tcPr>
          <w:p w14:paraId="66927317" w14:textId="4C61C864" w:rsidR="00092485" w:rsidRPr="008D6D5C" w:rsidRDefault="003C5CBE" w:rsidP="008D1C3F">
            <w:pPr>
              <w:spacing w:after="0" w:line="276" w:lineRule="auto"/>
              <w:ind w:firstLine="394"/>
              <w:jc w:val="center"/>
              <w:rPr>
                <w:rFonts w:ascii="Arial" w:hAnsi="Arial" w:cs="Arial"/>
                <w:b/>
                <w:bCs/>
                <w:sz w:val="20"/>
                <w:szCs w:val="20"/>
              </w:rPr>
            </w:pPr>
            <w:r>
              <w:rPr>
                <w:rFonts w:ascii="Arial" w:hAnsi="Arial" w:cs="Arial"/>
                <w:b/>
                <w:bCs/>
                <w:sz w:val="20"/>
                <w:szCs w:val="20"/>
              </w:rPr>
              <w:t>REGIDURÍA DE SEGURIDAD</w:t>
            </w:r>
          </w:p>
        </w:tc>
      </w:tr>
      <w:tr w:rsidR="00092485" w:rsidRPr="008D6D5C" w14:paraId="3E75818D" w14:textId="77777777" w:rsidTr="00330FD2">
        <w:trPr>
          <w:jc w:val="center"/>
        </w:trPr>
        <w:tc>
          <w:tcPr>
            <w:tcW w:w="0" w:type="auto"/>
            <w:shd w:val="clear" w:color="auto" w:fill="AEAAAA" w:themeFill="background2" w:themeFillShade="BF"/>
          </w:tcPr>
          <w:p w14:paraId="54EE0000" w14:textId="771D0C65" w:rsidR="00092485" w:rsidRPr="008D6D5C" w:rsidRDefault="003C5CBE" w:rsidP="008D1C3F">
            <w:pPr>
              <w:spacing w:after="0" w:line="276" w:lineRule="auto"/>
              <w:ind w:firstLine="394"/>
              <w:jc w:val="center"/>
              <w:rPr>
                <w:rFonts w:ascii="Arial" w:hAnsi="Arial" w:cs="Arial"/>
                <w:b/>
                <w:bCs/>
                <w:sz w:val="20"/>
                <w:szCs w:val="20"/>
              </w:rPr>
            </w:pPr>
            <w:r w:rsidRPr="008D6D5C">
              <w:rPr>
                <w:rFonts w:ascii="Arial" w:hAnsi="Arial" w:cs="Arial"/>
                <w:b/>
                <w:bCs/>
                <w:sz w:val="20"/>
                <w:szCs w:val="20"/>
              </w:rPr>
              <w:t>PROPIETARIOS/AS</w:t>
            </w:r>
          </w:p>
        </w:tc>
        <w:tc>
          <w:tcPr>
            <w:tcW w:w="1030" w:type="dxa"/>
            <w:shd w:val="clear" w:color="auto" w:fill="AEAAAA" w:themeFill="background2" w:themeFillShade="BF"/>
          </w:tcPr>
          <w:p w14:paraId="4982EAC6" w14:textId="0A9FC5A7"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722BC99E" w14:textId="77777777" w:rsidTr="00330FD2">
        <w:trPr>
          <w:jc w:val="center"/>
        </w:trPr>
        <w:tc>
          <w:tcPr>
            <w:tcW w:w="0" w:type="auto"/>
          </w:tcPr>
          <w:p w14:paraId="3CF7CCF9" w14:textId="32376D26" w:rsidR="00092485" w:rsidRPr="003C5CBE" w:rsidRDefault="003C5CBE" w:rsidP="003C5CBE">
            <w:pPr>
              <w:spacing w:after="0" w:line="276" w:lineRule="auto"/>
              <w:ind w:left="0" w:firstLine="394"/>
              <w:jc w:val="left"/>
              <w:rPr>
                <w:rFonts w:ascii="Arial" w:hAnsi="Arial" w:cs="Arial"/>
                <w:b/>
                <w:bCs/>
                <w:sz w:val="20"/>
                <w:szCs w:val="20"/>
              </w:rPr>
            </w:pPr>
            <w:r w:rsidRPr="003C5CBE">
              <w:rPr>
                <w:rFonts w:ascii="Arial" w:hAnsi="Arial" w:cs="Arial"/>
                <w:b/>
                <w:bCs/>
                <w:sz w:val="20"/>
                <w:szCs w:val="20"/>
              </w:rPr>
              <w:t>LIBORIO GÓMEZ GARCÍA</w:t>
            </w:r>
          </w:p>
        </w:tc>
        <w:tc>
          <w:tcPr>
            <w:tcW w:w="1030" w:type="dxa"/>
          </w:tcPr>
          <w:p w14:paraId="097F42A1" w14:textId="5C650C6A" w:rsidR="00092485" w:rsidRPr="003C5CBE" w:rsidRDefault="003C5CBE" w:rsidP="00F75126">
            <w:pPr>
              <w:spacing w:after="0" w:line="276" w:lineRule="auto"/>
              <w:ind w:left="0" w:firstLine="394"/>
              <w:jc w:val="center"/>
              <w:rPr>
                <w:rFonts w:ascii="Arial" w:hAnsi="Arial" w:cs="Arial"/>
                <w:b/>
                <w:bCs/>
                <w:sz w:val="20"/>
                <w:szCs w:val="20"/>
              </w:rPr>
            </w:pPr>
            <w:r w:rsidRPr="003C5CBE">
              <w:rPr>
                <w:rFonts w:ascii="Arial" w:hAnsi="Arial" w:cs="Arial"/>
                <w:b/>
                <w:bCs/>
                <w:sz w:val="20"/>
                <w:szCs w:val="20"/>
              </w:rPr>
              <w:t>446</w:t>
            </w:r>
          </w:p>
        </w:tc>
      </w:tr>
      <w:tr w:rsidR="00092485" w:rsidRPr="008D6D5C" w14:paraId="613C0DAA" w14:textId="77777777" w:rsidTr="00330FD2">
        <w:trPr>
          <w:jc w:val="center"/>
        </w:trPr>
        <w:tc>
          <w:tcPr>
            <w:tcW w:w="0" w:type="auto"/>
          </w:tcPr>
          <w:p w14:paraId="14E295E8" w14:textId="5539D6BF" w:rsidR="00092485" w:rsidRPr="003C5CBE" w:rsidRDefault="003C5CBE" w:rsidP="003C5CBE">
            <w:pPr>
              <w:spacing w:after="0" w:line="276" w:lineRule="auto"/>
              <w:ind w:left="0" w:firstLine="394"/>
              <w:jc w:val="left"/>
              <w:rPr>
                <w:rFonts w:ascii="Arial" w:hAnsi="Arial" w:cs="Arial"/>
                <w:sz w:val="20"/>
                <w:szCs w:val="20"/>
              </w:rPr>
            </w:pPr>
            <w:r w:rsidRPr="003C5CBE">
              <w:rPr>
                <w:rFonts w:ascii="Arial" w:hAnsi="Arial" w:cs="Arial"/>
                <w:sz w:val="20"/>
                <w:szCs w:val="20"/>
              </w:rPr>
              <w:t>GENARO HERNÁNDEZ JUÁREZ</w:t>
            </w:r>
          </w:p>
        </w:tc>
        <w:tc>
          <w:tcPr>
            <w:tcW w:w="1030" w:type="dxa"/>
          </w:tcPr>
          <w:p w14:paraId="539DA126" w14:textId="6CA82E05" w:rsidR="00092485" w:rsidRPr="003C5CBE" w:rsidRDefault="003C5CBE" w:rsidP="00F75126">
            <w:pPr>
              <w:spacing w:after="0" w:line="276" w:lineRule="auto"/>
              <w:ind w:left="0" w:firstLine="394"/>
              <w:jc w:val="center"/>
              <w:rPr>
                <w:rFonts w:ascii="Arial" w:hAnsi="Arial" w:cs="Arial"/>
                <w:sz w:val="20"/>
                <w:szCs w:val="20"/>
              </w:rPr>
            </w:pPr>
            <w:r w:rsidRPr="003C5CBE">
              <w:rPr>
                <w:rFonts w:ascii="Arial" w:hAnsi="Arial" w:cs="Arial"/>
                <w:sz w:val="20"/>
                <w:szCs w:val="20"/>
              </w:rPr>
              <w:t>125</w:t>
            </w:r>
          </w:p>
        </w:tc>
      </w:tr>
      <w:tr w:rsidR="00092485" w:rsidRPr="008D6D5C" w14:paraId="5C124C68" w14:textId="77777777" w:rsidTr="00330FD2">
        <w:trPr>
          <w:jc w:val="center"/>
        </w:trPr>
        <w:tc>
          <w:tcPr>
            <w:tcW w:w="0" w:type="auto"/>
          </w:tcPr>
          <w:p w14:paraId="57E50AF3" w14:textId="41D13AB4" w:rsidR="00092485" w:rsidRPr="008D6D5C" w:rsidRDefault="003C5CBE" w:rsidP="003C5CBE">
            <w:pPr>
              <w:spacing w:after="0" w:line="276" w:lineRule="auto"/>
              <w:ind w:left="0" w:firstLine="394"/>
              <w:jc w:val="left"/>
              <w:rPr>
                <w:rFonts w:ascii="Arial" w:hAnsi="Arial" w:cs="Arial"/>
                <w:sz w:val="20"/>
                <w:szCs w:val="20"/>
              </w:rPr>
            </w:pPr>
            <w:r w:rsidRPr="003C5CBE">
              <w:rPr>
                <w:rFonts w:ascii="Arial" w:hAnsi="Arial" w:cs="Arial"/>
                <w:sz w:val="20"/>
                <w:szCs w:val="20"/>
              </w:rPr>
              <w:t>EMITERIO BAUTISTA LÓPEZ</w:t>
            </w:r>
          </w:p>
        </w:tc>
        <w:tc>
          <w:tcPr>
            <w:tcW w:w="1030" w:type="dxa"/>
          </w:tcPr>
          <w:p w14:paraId="08E1DE1A" w14:textId="4DACF1F5"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11</w:t>
            </w:r>
          </w:p>
        </w:tc>
      </w:tr>
    </w:tbl>
    <w:p w14:paraId="5144859C" w14:textId="77777777" w:rsidR="00330FD2" w:rsidRDefault="00330FD2" w:rsidP="00092485">
      <w:pPr>
        <w:spacing w:after="0" w:line="276" w:lineRule="auto"/>
        <w:ind w:firstLine="394"/>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3768"/>
        <w:gridCol w:w="1312"/>
      </w:tblGrid>
      <w:tr w:rsidR="00092485" w:rsidRPr="008D6D5C" w14:paraId="21DD3AB6" w14:textId="77777777" w:rsidTr="00092485">
        <w:trPr>
          <w:jc w:val="center"/>
        </w:trPr>
        <w:tc>
          <w:tcPr>
            <w:tcW w:w="0" w:type="auto"/>
            <w:gridSpan w:val="2"/>
            <w:shd w:val="clear" w:color="auto" w:fill="AEAAAA" w:themeFill="background2" w:themeFillShade="BF"/>
          </w:tcPr>
          <w:p w14:paraId="3032A47E" w14:textId="0F44B145" w:rsidR="00092485" w:rsidRPr="008D6D5C" w:rsidRDefault="003C5CBE" w:rsidP="00F75126">
            <w:pPr>
              <w:spacing w:after="0" w:line="276" w:lineRule="auto"/>
              <w:ind w:left="0" w:firstLine="394"/>
              <w:rPr>
                <w:rFonts w:ascii="Arial" w:hAnsi="Arial" w:cs="Arial"/>
                <w:b/>
                <w:bCs/>
                <w:sz w:val="20"/>
                <w:szCs w:val="20"/>
              </w:rPr>
            </w:pPr>
            <w:r>
              <w:rPr>
                <w:rFonts w:ascii="Arial" w:hAnsi="Arial" w:cs="Arial"/>
                <w:b/>
                <w:bCs/>
                <w:sz w:val="20"/>
                <w:szCs w:val="20"/>
              </w:rPr>
              <w:t>REGIDURÍA DE HACIENDA Y EDUCACIÓN</w:t>
            </w:r>
          </w:p>
        </w:tc>
      </w:tr>
      <w:tr w:rsidR="00092485" w:rsidRPr="008D6D5C" w14:paraId="47EE0918" w14:textId="77777777" w:rsidTr="00092485">
        <w:trPr>
          <w:jc w:val="center"/>
        </w:trPr>
        <w:tc>
          <w:tcPr>
            <w:tcW w:w="0" w:type="auto"/>
            <w:shd w:val="clear" w:color="auto" w:fill="AEAAAA" w:themeFill="background2" w:themeFillShade="BF"/>
          </w:tcPr>
          <w:p w14:paraId="3F220FCA" w14:textId="1EA137CD" w:rsidR="00092485" w:rsidRPr="008D6D5C" w:rsidRDefault="003C5CBE" w:rsidP="008D1C3F">
            <w:pPr>
              <w:spacing w:after="0" w:line="276" w:lineRule="auto"/>
              <w:ind w:firstLine="394"/>
              <w:jc w:val="center"/>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tcPr>
          <w:p w14:paraId="18C490A7" w14:textId="0B8EB5D6"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2012F37D" w14:textId="77777777" w:rsidTr="00092485">
        <w:trPr>
          <w:jc w:val="center"/>
        </w:trPr>
        <w:tc>
          <w:tcPr>
            <w:tcW w:w="0" w:type="auto"/>
          </w:tcPr>
          <w:p w14:paraId="11DFC0ED" w14:textId="17865810" w:rsidR="00092485" w:rsidRPr="00F12547" w:rsidRDefault="003C5CBE" w:rsidP="00092485">
            <w:pPr>
              <w:spacing w:after="0" w:line="276" w:lineRule="auto"/>
              <w:ind w:left="0" w:firstLine="394"/>
              <w:jc w:val="left"/>
              <w:rPr>
                <w:rFonts w:ascii="Arial" w:hAnsi="Arial" w:cs="Arial"/>
                <w:b/>
                <w:bCs/>
                <w:sz w:val="20"/>
                <w:szCs w:val="20"/>
              </w:rPr>
            </w:pPr>
            <w:r w:rsidRPr="003C5CBE">
              <w:rPr>
                <w:rFonts w:ascii="Arial" w:hAnsi="Arial" w:cs="Arial"/>
                <w:b/>
                <w:bCs/>
                <w:sz w:val="20"/>
                <w:szCs w:val="20"/>
              </w:rPr>
              <w:t>RITA BAUTISTA PACHECO</w:t>
            </w:r>
          </w:p>
        </w:tc>
        <w:tc>
          <w:tcPr>
            <w:tcW w:w="0" w:type="auto"/>
          </w:tcPr>
          <w:p w14:paraId="4FF90A74" w14:textId="006BEB24" w:rsidR="00092485" w:rsidRPr="00F12547" w:rsidRDefault="003C5CBE" w:rsidP="00F75126">
            <w:pPr>
              <w:spacing w:after="0" w:line="276" w:lineRule="auto"/>
              <w:ind w:left="0" w:firstLine="394"/>
              <w:jc w:val="center"/>
              <w:rPr>
                <w:rFonts w:ascii="Arial" w:hAnsi="Arial" w:cs="Arial"/>
                <w:b/>
                <w:bCs/>
                <w:sz w:val="20"/>
                <w:szCs w:val="20"/>
              </w:rPr>
            </w:pPr>
            <w:r>
              <w:rPr>
                <w:rFonts w:ascii="Arial" w:hAnsi="Arial" w:cs="Arial"/>
                <w:b/>
                <w:bCs/>
                <w:sz w:val="20"/>
                <w:szCs w:val="20"/>
              </w:rPr>
              <w:t>392</w:t>
            </w:r>
          </w:p>
        </w:tc>
      </w:tr>
      <w:tr w:rsidR="00092485" w:rsidRPr="008D6D5C" w14:paraId="206693B3" w14:textId="77777777" w:rsidTr="00092485">
        <w:trPr>
          <w:jc w:val="center"/>
        </w:trPr>
        <w:tc>
          <w:tcPr>
            <w:tcW w:w="0" w:type="auto"/>
          </w:tcPr>
          <w:p w14:paraId="1213B2BE" w14:textId="6B90D409" w:rsidR="00092485" w:rsidRPr="008D6D5C" w:rsidRDefault="003C5CBE" w:rsidP="00092485">
            <w:pPr>
              <w:spacing w:after="0" w:line="276" w:lineRule="auto"/>
              <w:ind w:left="0" w:firstLine="394"/>
              <w:jc w:val="left"/>
              <w:rPr>
                <w:rFonts w:ascii="Arial" w:hAnsi="Arial" w:cs="Arial"/>
                <w:sz w:val="20"/>
                <w:szCs w:val="20"/>
              </w:rPr>
            </w:pPr>
            <w:r w:rsidRPr="003C5CBE">
              <w:rPr>
                <w:rFonts w:ascii="Arial" w:hAnsi="Arial" w:cs="Arial"/>
                <w:sz w:val="20"/>
                <w:szCs w:val="20"/>
              </w:rPr>
              <w:t>ANTONIA BAUTISTA ALVARADO</w:t>
            </w:r>
          </w:p>
        </w:tc>
        <w:tc>
          <w:tcPr>
            <w:tcW w:w="0" w:type="auto"/>
          </w:tcPr>
          <w:p w14:paraId="18BCDC92" w14:textId="1C69EC6E"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56</w:t>
            </w:r>
          </w:p>
        </w:tc>
      </w:tr>
      <w:tr w:rsidR="00092485" w:rsidRPr="008D6D5C" w14:paraId="75B11215" w14:textId="77777777" w:rsidTr="00092485">
        <w:trPr>
          <w:jc w:val="center"/>
        </w:trPr>
        <w:tc>
          <w:tcPr>
            <w:tcW w:w="0" w:type="auto"/>
          </w:tcPr>
          <w:p w14:paraId="1A3CF885" w14:textId="621A8235" w:rsidR="00092485" w:rsidRPr="008D6D5C" w:rsidRDefault="003C5CBE" w:rsidP="00092485">
            <w:pPr>
              <w:spacing w:after="0" w:line="276" w:lineRule="auto"/>
              <w:ind w:left="0" w:firstLine="394"/>
              <w:jc w:val="left"/>
              <w:rPr>
                <w:rFonts w:ascii="Arial" w:hAnsi="Arial" w:cs="Arial"/>
                <w:sz w:val="20"/>
                <w:szCs w:val="20"/>
              </w:rPr>
            </w:pPr>
            <w:r w:rsidRPr="003C5CBE">
              <w:rPr>
                <w:rFonts w:ascii="Arial" w:hAnsi="Arial" w:cs="Arial"/>
                <w:sz w:val="20"/>
                <w:szCs w:val="20"/>
              </w:rPr>
              <w:t>AGRIPINA ALVARADO MENDOZA</w:t>
            </w:r>
          </w:p>
        </w:tc>
        <w:tc>
          <w:tcPr>
            <w:tcW w:w="0" w:type="auto"/>
          </w:tcPr>
          <w:p w14:paraId="3016CC87" w14:textId="22E86916"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77</w:t>
            </w:r>
          </w:p>
        </w:tc>
      </w:tr>
    </w:tbl>
    <w:p w14:paraId="250FB4EE" w14:textId="77777777" w:rsidR="00092485" w:rsidRDefault="00092485" w:rsidP="00092485">
      <w:pPr>
        <w:spacing w:after="0" w:line="276" w:lineRule="auto"/>
        <w:ind w:firstLine="394"/>
        <w:rPr>
          <w:rFonts w:ascii="Arial" w:hAnsi="Arial" w:cs="Arial"/>
          <w:sz w:val="24"/>
          <w:szCs w:val="24"/>
        </w:rPr>
      </w:pPr>
    </w:p>
    <w:tbl>
      <w:tblPr>
        <w:tblStyle w:val="Tablaconcuadrcula"/>
        <w:tblW w:w="0" w:type="auto"/>
        <w:jc w:val="center"/>
        <w:tblLook w:val="04A0" w:firstRow="1" w:lastRow="0" w:firstColumn="1" w:lastColumn="0" w:noHBand="0" w:noVBand="1"/>
      </w:tblPr>
      <w:tblGrid>
        <w:gridCol w:w="3901"/>
        <w:gridCol w:w="1312"/>
      </w:tblGrid>
      <w:tr w:rsidR="00092485" w:rsidRPr="008D6D5C" w14:paraId="2797DC8D" w14:textId="77777777" w:rsidTr="00092485">
        <w:trPr>
          <w:jc w:val="center"/>
        </w:trPr>
        <w:tc>
          <w:tcPr>
            <w:tcW w:w="0" w:type="auto"/>
            <w:gridSpan w:val="2"/>
            <w:shd w:val="clear" w:color="auto" w:fill="AEAAAA" w:themeFill="background2" w:themeFillShade="BF"/>
          </w:tcPr>
          <w:p w14:paraId="669CC754" w14:textId="327ECEF6" w:rsidR="00092485" w:rsidRPr="008D6D5C" w:rsidRDefault="003C5CBE" w:rsidP="008D1C3F">
            <w:pPr>
              <w:spacing w:after="0" w:line="276" w:lineRule="auto"/>
              <w:ind w:firstLine="394"/>
              <w:jc w:val="center"/>
              <w:rPr>
                <w:rFonts w:ascii="Arial" w:hAnsi="Arial" w:cs="Arial"/>
                <w:b/>
                <w:bCs/>
                <w:sz w:val="20"/>
                <w:szCs w:val="20"/>
              </w:rPr>
            </w:pPr>
            <w:r>
              <w:rPr>
                <w:rFonts w:ascii="Arial" w:hAnsi="Arial" w:cs="Arial"/>
                <w:b/>
                <w:bCs/>
                <w:sz w:val="20"/>
                <w:szCs w:val="20"/>
              </w:rPr>
              <w:t xml:space="preserve">REGIDURÍA DE OBRAS </w:t>
            </w:r>
          </w:p>
        </w:tc>
      </w:tr>
      <w:tr w:rsidR="00092485" w:rsidRPr="008D6D5C" w14:paraId="0B92C635" w14:textId="77777777" w:rsidTr="00092485">
        <w:trPr>
          <w:jc w:val="center"/>
        </w:trPr>
        <w:tc>
          <w:tcPr>
            <w:tcW w:w="0" w:type="auto"/>
            <w:shd w:val="clear" w:color="auto" w:fill="AEAAAA" w:themeFill="background2" w:themeFillShade="BF"/>
          </w:tcPr>
          <w:p w14:paraId="07F4CA71" w14:textId="52ECCC40" w:rsidR="00092485" w:rsidRPr="008D6D5C" w:rsidRDefault="003C5CBE" w:rsidP="008D1C3F">
            <w:pPr>
              <w:spacing w:after="0" w:line="276" w:lineRule="auto"/>
              <w:ind w:firstLine="394"/>
              <w:jc w:val="center"/>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tcPr>
          <w:p w14:paraId="550713E3" w14:textId="681E2D31"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290DC88F" w14:textId="77777777" w:rsidTr="00092485">
        <w:trPr>
          <w:jc w:val="center"/>
        </w:trPr>
        <w:tc>
          <w:tcPr>
            <w:tcW w:w="0" w:type="auto"/>
          </w:tcPr>
          <w:p w14:paraId="18CA9175" w14:textId="41C2CBFE" w:rsidR="00092485" w:rsidRPr="00FF71D9" w:rsidRDefault="003C5CBE" w:rsidP="00092485">
            <w:pPr>
              <w:spacing w:after="0" w:line="276" w:lineRule="auto"/>
              <w:ind w:left="0" w:firstLine="394"/>
              <w:jc w:val="left"/>
              <w:rPr>
                <w:rFonts w:ascii="Arial" w:hAnsi="Arial" w:cs="Arial"/>
                <w:b/>
                <w:bCs/>
                <w:sz w:val="20"/>
                <w:szCs w:val="20"/>
              </w:rPr>
            </w:pPr>
            <w:r w:rsidRPr="003C5CBE">
              <w:rPr>
                <w:rFonts w:ascii="Arial" w:hAnsi="Arial" w:cs="Arial"/>
                <w:b/>
                <w:bCs/>
                <w:sz w:val="20"/>
                <w:szCs w:val="20"/>
              </w:rPr>
              <w:t>ESTEBAN BAUTISTA MARTÍNEZ</w:t>
            </w:r>
          </w:p>
        </w:tc>
        <w:tc>
          <w:tcPr>
            <w:tcW w:w="0" w:type="auto"/>
          </w:tcPr>
          <w:p w14:paraId="2E3B03CE" w14:textId="729269E7" w:rsidR="00092485" w:rsidRPr="00FF71D9" w:rsidRDefault="003C5CBE" w:rsidP="00F75126">
            <w:pPr>
              <w:spacing w:after="0" w:line="276" w:lineRule="auto"/>
              <w:ind w:left="0" w:firstLine="394"/>
              <w:jc w:val="center"/>
              <w:rPr>
                <w:rFonts w:ascii="Arial" w:hAnsi="Arial" w:cs="Arial"/>
                <w:b/>
                <w:bCs/>
                <w:sz w:val="20"/>
                <w:szCs w:val="20"/>
              </w:rPr>
            </w:pPr>
            <w:r>
              <w:rPr>
                <w:rFonts w:ascii="Arial" w:hAnsi="Arial" w:cs="Arial"/>
                <w:b/>
                <w:bCs/>
                <w:sz w:val="20"/>
                <w:szCs w:val="20"/>
              </w:rPr>
              <w:t>388</w:t>
            </w:r>
          </w:p>
        </w:tc>
      </w:tr>
      <w:tr w:rsidR="00092485" w:rsidRPr="008D6D5C" w14:paraId="7BF6AEB7" w14:textId="77777777" w:rsidTr="00092485">
        <w:trPr>
          <w:jc w:val="center"/>
        </w:trPr>
        <w:tc>
          <w:tcPr>
            <w:tcW w:w="0" w:type="auto"/>
          </w:tcPr>
          <w:p w14:paraId="10D3DDCF" w14:textId="748B1A38" w:rsidR="00092485" w:rsidRPr="008D6D5C" w:rsidRDefault="003C5CBE" w:rsidP="00092485">
            <w:pPr>
              <w:spacing w:after="0" w:line="276" w:lineRule="auto"/>
              <w:ind w:left="0" w:firstLine="394"/>
              <w:jc w:val="left"/>
              <w:rPr>
                <w:rFonts w:ascii="Arial" w:hAnsi="Arial" w:cs="Arial"/>
                <w:sz w:val="20"/>
                <w:szCs w:val="20"/>
              </w:rPr>
            </w:pPr>
            <w:r w:rsidRPr="003C5CBE">
              <w:rPr>
                <w:rFonts w:ascii="Arial" w:hAnsi="Arial" w:cs="Arial"/>
                <w:sz w:val="20"/>
                <w:szCs w:val="20"/>
              </w:rPr>
              <w:t>SATU</w:t>
            </w:r>
            <w:r>
              <w:rPr>
                <w:rFonts w:ascii="Arial" w:hAnsi="Arial" w:cs="Arial"/>
                <w:sz w:val="20"/>
                <w:szCs w:val="20"/>
              </w:rPr>
              <w:t>RN</w:t>
            </w:r>
            <w:r w:rsidRPr="003C5CBE">
              <w:rPr>
                <w:rFonts w:ascii="Arial" w:hAnsi="Arial" w:cs="Arial"/>
                <w:sz w:val="20"/>
                <w:szCs w:val="20"/>
              </w:rPr>
              <w:t>INO MARTÍNEZ BAUTISTA</w:t>
            </w:r>
          </w:p>
        </w:tc>
        <w:tc>
          <w:tcPr>
            <w:tcW w:w="0" w:type="auto"/>
          </w:tcPr>
          <w:p w14:paraId="2AF10918" w14:textId="391CDF8A"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26</w:t>
            </w:r>
          </w:p>
        </w:tc>
      </w:tr>
      <w:tr w:rsidR="00092485" w:rsidRPr="008D6D5C" w14:paraId="7B169177" w14:textId="77777777" w:rsidTr="00092485">
        <w:trPr>
          <w:jc w:val="center"/>
        </w:trPr>
        <w:tc>
          <w:tcPr>
            <w:tcW w:w="0" w:type="auto"/>
          </w:tcPr>
          <w:p w14:paraId="419989E2" w14:textId="78E66D91" w:rsidR="00092485" w:rsidRPr="00FF71D9" w:rsidRDefault="003C5CBE" w:rsidP="00092485">
            <w:pPr>
              <w:spacing w:after="0" w:line="276" w:lineRule="auto"/>
              <w:ind w:left="0" w:firstLine="394"/>
              <w:jc w:val="left"/>
              <w:rPr>
                <w:rFonts w:ascii="Arial" w:hAnsi="Arial" w:cs="Arial"/>
                <w:sz w:val="20"/>
                <w:szCs w:val="20"/>
              </w:rPr>
            </w:pPr>
            <w:r w:rsidRPr="003C5CBE">
              <w:rPr>
                <w:rFonts w:ascii="Arial" w:hAnsi="Arial" w:cs="Arial"/>
                <w:sz w:val="20"/>
                <w:szCs w:val="20"/>
              </w:rPr>
              <w:t>SIMÓN HERNÁNDEZ JUÁREZ</w:t>
            </w:r>
          </w:p>
        </w:tc>
        <w:tc>
          <w:tcPr>
            <w:tcW w:w="0" w:type="auto"/>
          </w:tcPr>
          <w:p w14:paraId="3A4B700E" w14:textId="7E586580" w:rsidR="00092485" w:rsidRPr="00FF71D9"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70</w:t>
            </w:r>
          </w:p>
        </w:tc>
      </w:tr>
    </w:tbl>
    <w:p w14:paraId="2BD76DE7" w14:textId="77777777" w:rsidR="00092485" w:rsidRDefault="00092485" w:rsidP="00092485">
      <w:pPr>
        <w:spacing w:after="0" w:line="276" w:lineRule="auto"/>
        <w:ind w:firstLine="394"/>
        <w:rPr>
          <w:rFonts w:ascii="Arial" w:hAnsi="Arial" w:cs="Arial"/>
          <w:sz w:val="24"/>
          <w:szCs w:val="24"/>
        </w:rPr>
      </w:pPr>
    </w:p>
    <w:tbl>
      <w:tblPr>
        <w:tblStyle w:val="Tablaconcuadrcula"/>
        <w:tblW w:w="0" w:type="auto"/>
        <w:jc w:val="center"/>
        <w:tblLook w:val="04A0" w:firstRow="1" w:lastRow="0" w:firstColumn="1" w:lastColumn="0" w:noHBand="0" w:noVBand="1"/>
      </w:tblPr>
      <w:tblGrid>
        <w:gridCol w:w="3645"/>
        <w:gridCol w:w="1312"/>
      </w:tblGrid>
      <w:tr w:rsidR="00092485" w:rsidRPr="008D6D5C" w14:paraId="51CC72DB" w14:textId="77777777" w:rsidTr="00092485">
        <w:trPr>
          <w:jc w:val="center"/>
        </w:trPr>
        <w:tc>
          <w:tcPr>
            <w:tcW w:w="0" w:type="auto"/>
            <w:gridSpan w:val="2"/>
            <w:shd w:val="clear" w:color="auto" w:fill="AEAAAA" w:themeFill="background2" w:themeFillShade="BF"/>
          </w:tcPr>
          <w:p w14:paraId="02A01183" w14:textId="06523C13" w:rsidR="00092485" w:rsidRPr="008D6D5C" w:rsidRDefault="003C5CBE" w:rsidP="008D1C3F">
            <w:pPr>
              <w:spacing w:after="0" w:line="276" w:lineRule="auto"/>
              <w:ind w:firstLine="394"/>
              <w:jc w:val="center"/>
              <w:rPr>
                <w:rFonts w:ascii="Arial" w:hAnsi="Arial" w:cs="Arial"/>
                <w:b/>
                <w:bCs/>
                <w:sz w:val="20"/>
                <w:szCs w:val="20"/>
              </w:rPr>
            </w:pPr>
            <w:r>
              <w:rPr>
                <w:rFonts w:ascii="Arial" w:hAnsi="Arial" w:cs="Arial"/>
                <w:b/>
                <w:bCs/>
                <w:sz w:val="20"/>
                <w:szCs w:val="20"/>
              </w:rPr>
              <w:t>REGIDURÍA DE SALUD</w:t>
            </w:r>
          </w:p>
        </w:tc>
      </w:tr>
      <w:tr w:rsidR="00092485" w:rsidRPr="008D6D5C" w14:paraId="1ABAED12" w14:textId="77777777" w:rsidTr="00092485">
        <w:trPr>
          <w:jc w:val="center"/>
        </w:trPr>
        <w:tc>
          <w:tcPr>
            <w:tcW w:w="0" w:type="auto"/>
            <w:shd w:val="clear" w:color="auto" w:fill="AEAAAA" w:themeFill="background2" w:themeFillShade="BF"/>
          </w:tcPr>
          <w:p w14:paraId="2B5F121B" w14:textId="3226933A" w:rsidR="00092485" w:rsidRPr="008D6D5C" w:rsidRDefault="003C5CBE" w:rsidP="008D1C3F">
            <w:pPr>
              <w:spacing w:after="0" w:line="276" w:lineRule="auto"/>
              <w:ind w:firstLine="394"/>
              <w:jc w:val="center"/>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tcPr>
          <w:p w14:paraId="7946586B" w14:textId="2A697F2D" w:rsidR="00092485" w:rsidRPr="008D6D5C" w:rsidRDefault="003C5CBE" w:rsidP="00F75126">
            <w:pPr>
              <w:spacing w:after="0" w:line="276" w:lineRule="auto"/>
              <w:ind w:left="0" w:firstLine="394"/>
              <w:rPr>
                <w:rFonts w:ascii="Arial" w:hAnsi="Arial" w:cs="Arial"/>
                <w:b/>
                <w:bCs/>
                <w:sz w:val="20"/>
                <w:szCs w:val="20"/>
              </w:rPr>
            </w:pPr>
            <w:r w:rsidRPr="008D6D5C">
              <w:rPr>
                <w:rFonts w:ascii="Arial" w:hAnsi="Arial" w:cs="Arial"/>
                <w:b/>
                <w:bCs/>
                <w:sz w:val="20"/>
                <w:szCs w:val="20"/>
              </w:rPr>
              <w:t xml:space="preserve">VOTOS </w:t>
            </w:r>
          </w:p>
        </w:tc>
      </w:tr>
      <w:tr w:rsidR="00092485" w:rsidRPr="008D6D5C" w14:paraId="4ABC72D5" w14:textId="77777777" w:rsidTr="00092485">
        <w:trPr>
          <w:jc w:val="center"/>
        </w:trPr>
        <w:tc>
          <w:tcPr>
            <w:tcW w:w="0" w:type="auto"/>
          </w:tcPr>
          <w:p w14:paraId="10258A1C" w14:textId="76D981E9" w:rsidR="00092485" w:rsidRPr="00FF71D9" w:rsidRDefault="003C5CBE" w:rsidP="00092485">
            <w:pPr>
              <w:spacing w:after="0" w:line="276" w:lineRule="auto"/>
              <w:ind w:left="0" w:firstLine="394"/>
              <w:jc w:val="left"/>
              <w:rPr>
                <w:rFonts w:ascii="Arial" w:hAnsi="Arial" w:cs="Arial"/>
                <w:b/>
                <w:bCs/>
                <w:sz w:val="20"/>
                <w:szCs w:val="20"/>
              </w:rPr>
            </w:pPr>
            <w:r>
              <w:rPr>
                <w:rFonts w:ascii="Arial" w:hAnsi="Arial" w:cs="Arial"/>
                <w:b/>
                <w:bCs/>
                <w:sz w:val="20"/>
                <w:szCs w:val="20"/>
              </w:rPr>
              <w:t>MARÍA HERNÁNDEZ MENDOZA</w:t>
            </w:r>
          </w:p>
        </w:tc>
        <w:tc>
          <w:tcPr>
            <w:tcW w:w="0" w:type="auto"/>
          </w:tcPr>
          <w:p w14:paraId="0B2FFAFD" w14:textId="330E6DD6" w:rsidR="00092485" w:rsidRPr="00FF71D9" w:rsidRDefault="003C5CBE" w:rsidP="00F75126">
            <w:pPr>
              <w:spacing w:after="0" w:line="276" w:lineRule="auto"/>
              <w:ind w:left="0" w:firstLine="394"/>
              <w:jc w:val="center"/>
              <w:rPr>
                <w:rFonts w:ascii="Arial" w:hAnsi="Arial" w:cs="Arial"/>
                <w:b/>
                <w:bCs/>
                <w:sz w:val="20"/>
                <w:szCs w:val="20"/>
              </w:rPr>
            </w:pPr>
            <w:r w:rsidRPr="00FF71D9">
              <w:rPr>
                <w:rFonts w:ascii="Arial" w:hAnsi="Arial" w:cs="Arial"/>
                <w:b/>
                <w:bCs/>
                <w:sz w:val="20"/>
                <w:szCs w:val="20"/>
              </w:rPr>
              <w:t>4</w:t>
            </w:r>
            <w:r>
              <w:rPr>
                <w:rFonts w:ascii="Arial" w:hAnsi="Arial" w:cs="Arial"/>
                <w:b/>
                <w:bCs/>
                <w:sz w:val="20"/>
                <w:szCs w:val="20"/>
              </w:rPr>
              <w:t>33</w:t>
            </w:r>
          </w:p>
        </w:tc>
      </w:tr>
      <w:tr w:rsidR="00092485" w:rsidRPr="008D6D5C" w14:paraId="0D3029DD" w14:textId="77777777" w:rsidTr="00092485">
        <w:trPr>
          <w:jc w:val="center"/>
        </w:trPr>
        <w:tc>
          <w:tcPr>
            <w:tcW w:w="0" w:type="auto"/>
          </w:tcPr>
          <w:p w14:paraId="3A8E34B0" w14:textId="2EC5A22E" w:rsidR="00092485" w:rsidRPr="008D6D5C" w:rsidRDefault="003C5CBE" w:rsidP="00092485">
            <w:pPr>
              <w:spacing w:after="0" w:line="276" w:lineRule="auto"/>
              <w:ind w:left="0" w:firstLine="394"/>
              <w:jc w:val="left"/>
              <w:rPr>
                <w:rFonts w:ascii="Arial" w:hAnsi="Arial" w:cs="Arial"/>
                <w:sz w:val="20"/>
                <w:szCs w:val="20"/>
              </w:rPr>
            </w:pPr>
            <w:r>
              <w:rPr>
                <w:rFonts w:ascii="Arial" w:hAnsi="Arial" w:cs="Arial"/>
                <w:sz w:val="20"/>
                <w:szCs w:val="20"/>
              </w:rPr>
              <w:t>PORFIRIA BAUTISTA BAUTISTA</w:t>
            </w:r>
          </w:p>
        </w:tc>
        <w:tc>
          <w:tcPr>
            <w:tcW w:w="0" w:type="auto"/>
          </w:tcPr>
          <w:p w14:paraId="7C881F92" w14:textId="5D42C22C" w:rsidR="00092485" w:rsidRPr="008D6D5C"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11</w:t>
            </w:r>
          </w:p>
        </w:tc>
      </w:tr>
      <w:tr w:rsidR="00092485" w:rsidRPr="008D6D5C" w14:paraId="4F70B3CD" w14:textId="77777777" w:rsidTr="00092485">
        <w:trPr>
          <w:jc w:val="center"/>
        </w:trPr>
        <w:tc>
          <w:tcPr>
            <w:tcW w:w="0" w:type="auto"/>
          </w:tcPr>
          <w:p w14:paraId="0BC2C6A6" w14:textId="761E1DCB" w:rsidR="00092485" w:rsidRPr="00FF71D9" w:rsidRDefault="003C5CBE" w:rsidP="00092485">
            <w:pPr>
              <w:spacing w:after="0" w:line="276" w:lineRule="auto"/>
              <w:ind w:left="0" w:firstLine="394"/>
              <w:jc w:val="left"/>
              <w:rPr>
                <w:rFonts w:ascii="Arial" w:hAnsi="Arial" w:cs="Arial"/>
                <w:sz w:val="20"/>
                <w:szCs w:val="20"/>
              </w:rPr>
            </w:pPr>
            <w:r>
              <w:rPr>
                <w:rFonts w:ascii="Arial" w:hAnsi="Arial" w:cs="Arial"/>
                <w:sz w:val="20"/>
                <w:szCs w:val="20"/>
              </w:rPr>
              <w:t>GENOVEVA GARCÍA MARTÍNEZ</w:t>
            </w:r>
          </w:p>
        </w:tc>
        <w:tc>
          <w:tcPr>
            <w:tcW w:w="0" w:type="auto"/>
          </w:tcPr>
          <w:p w14:paraId="4A4B8D18" w14:textId="0648F2A7" w:rsidR="003C5CBE" w:rsidRPr="00FF71D9" w:rsidRDefault="003C5CBE" w:rsidP="00F75126">
            <w:pPr>
              <w:spacing w:after="0" w:line="276" w:lineRule="auto"/>
              <w:ind w:left="0" w:firstLine="394"/>
              <w:jc w:val="center"/>
              <w:rPr>
                <w:rFonts w:ascii="Arial" w:hAnsi="Arial" w:cs="Arial"/>
                <w:sz w:val="20"/>
                <w:szCs w:val="20"/>
              </w:rPr>
            </w:pPr>
            <w:r>
              <w:rPr>
                <w:rFonts w:ascii="Arial" w:hAnsi="Arial" w:cs="Arial"/>
                <w:sz w:val="20"/>
                <w:szCs w:val="20"/>
              </w:rPr>
              <w:t>46</w:t>
            </w:r>
          </w:p>
        </w:tc>
      </w:tr>
    </w:tbl>
    <w:p w14:paraId="39286336" w14:textId="77777777" w:rsidR="00330FD2" w:rsidRDefault="00330FD2" w:rsidP="003C5CBE">
      <w:pPr>
        <w:spacing w:line="276" w:lineRule="auto"/>
        <w:ind w:left="317" w:right="0" w:firstLine="394"/>
        <w:jc w:val="center"/>
        <w:rPr>
          <w:rFonts w:ascii="Arial" w:hAnsi="Arial" w:cs="Arial"/>
          <w:b/>
          <w:bCs/>
          <w:sz w:val="24"/>
          <w:szCs w:val="24"/>
        </w:rPr>
      </w:pPr>
    </w:p>
    <w:p w14:paraId="2E05626E" w14:textId="42B1C6E7" w:rsidR="003C5CBE" w:rsidRPr="003C5CBE" w:rsidRDefault="003C5CBE" w:rsidP="003C5CBE">
      <w:pPr>
        <w:spacing w:line="276" w:lineRule="auto"/>
        <w:ind w:left="317" w:right="0" w:firstLine="394"/>
        <w:jc w:val="center"/>
        <w:rPr>
          <w:rFonts w:ascii="Arial" w:hAnsi="Arial" w:cs="Arial"/>
          <w:b/>
          <w:bCs/>
          <w:sz w:val="24"/>
          <w:szCs w:val="24"/>
        </w:rPr>
      </w:pPr>
      <w:r>
        <w:rPr>
          <w:rFonts w:ascii="Arial" w:hAnsi="Arial" w:cs="Arial"/>
          <w:b/>
          <w:bCs/>
          <w:sz w:val="24"/>
          <w:szCs w:val="24"/>
        </w:rPr>
        <w:t>SUPLENCIAS</w:t>
      </w:r>
    </w:p>
    <w:tbl>
      <w:tblPr>
        <w:tblStyle w:val="Tablaconcuadrcula"/>
        <w:tblW w:w="0" w:type="auto"/>
        <w:jc w:val="center"/>
        <w:tblLook w:val="04A0" w:firstRow="1" w:lastRow="0" w:firstColumn="1" w:lastColumn="0" w:noHBand="0" w:noVBand="1"/>
      </w:tblPr>
      <w:tblGrid>
        <w:gridCol w:w="3534"/>
        <w:gridCol w:w="1312"/>
      </w:tblGrid>
      <w:tr w:rsidR="003C5CBE" w:rsidRPr="00F75126" w14:paraId="073C51B6" w14:textId="77777777" w:rsidTr="008D1C3F">
        <w:trPr>
          <w:jc w:val="center"/>
        </w:trPr>
        <w:tc>
          <w:tcPr>
            <w:tcW w:w="0" w:type="auto"/>
            <w:gridSpan w:val="2"/>
            <w:shd w:val="clear" w:color="auto" w:fill="AEAAAA" w:themeFill="background2" w:themeFillShade="BF"/>
          </w:tcPr>
          <w:p w14:paraId="1F9DE3E3" w14:textId="71760ACD" w:rsidR="003C5CBE" w:rsidRPr="00F75126" w:rsidRDefault="00F75126" w:rsidP="008D1C3F">
            <w:pPr>
              <w:spacing w:after="0" w:line="276" w:lineRule="auto"/>
              <w:ind w:firstLine="394"/>
              <w:jc w:val="center"/>
              <w:rPr>
                <w:rFonts w:ascii="Arial" w:hAnsi="Arial" w:cs="Arial"/>
                <w:b/>
                <w:bCs/>
                <w:sz w:val="20"/>
                <w:szCs w:val="20"/>
              </w:rPr>
            </w:pPr>
            <w:r w:rsidRPr="00F75126">
              <w:rPr>
                <w:rFonts w:ascii="Arial" w:hAnsi="Arial" w:cs="Arial"/>
                <w:b/>
                <w:bCs/>
                <w:sz w:val="20"/>
                <w:szCs w:val="20"/>
              </w:rPr>
              <w:t>PRESIDENCIA MUNICIPAL</w:t>
            </w:r>
          </w:p>
        </w:tc>
      </w:tr>
      <w:tr w:rsidR="003C5CBE" w:rsidRPr="00F75126" w14:paraId="75FACC63" w14:textId="77777777" w:rsidTr="008D1C3F">
        <w:trPr>
          <w:jc w:val="center"/>
        </w:trPr>
        <w:tc>
          <w:tcPr>
            <w:tcW w:w="0" w:type="auto"/>
            <w:shd w:val="clear" w:color="auto" w:fill="AEAAAA" w:themeFill="background2" w:themeFillShade="BF"/>
          </w:tcPr>
          <w:p w14:paraId="30176937" w14:textId="20DE20F7" w:rsidR="003C5CBE" w:rsidRPr="00F75126" w:rsidRDefault="00617687" w:rsidP="008D1C3F">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0D2C425E" w14:textId="16B339C4" w:rsidR="003C5CBE" w:rsidRPr="00F75126" w:rsidRDefault="00F75126" w:rsidP="00F75126">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4BAB9552" w14:textId="77777777" w:rsidTr="008D1C3F">
        <w:trPr>
          <w:jc w:val="center"/>
        </w:trPr>
        <w:tc>
          <w:tcPr>
            <w:tcW w:w="0" w:type="auto"/>
          </w:tcPr>
          <w:p w14:paraId="317FF3AB" w14:textId="65EA8D39"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TERESA ALVARADO JIMÉNEZ</w:t>
            </w:r>
          </w:p>
        </w:tc>
        <w:tc>
          <w:tcPr>
            <w:tcW w:w="0" w:type="auto"/>
          </w:tcPr>
          <w:p w14:paraId="14B3AAC9" w14:textId="022BC816"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376</w:t>
            </w:r>
          </w:p>
        </w:tc>
      </w:tr>
      <w:tr w:rsidR="003C5CBE" w:rsidRPr="00F75126" w14:paraId="597ECC4F" w14:textId="77777777" w:rsidTr="008D1C3F">
        <w:trPr>
          <w:jc w:val="center"/>
        </w:trPr>
        <w:tc>
          <w:tcPr>
            <w:tcW w:w="0" w:type="auto"/>
          </w:tcPr>
          <w:p w14:paraId="108C3C64" w14:textId="62799A9C"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LUC</w:t>
            </w:r>
            <w:r w:rsidR="006443DF">
              <w:rPr>
                <w:rFonts w:ascii="Arial" w:hAnsi="Arial" w:cs="Arial"/>
                <w:sz w:val="20"/>
                <w:szCs w:val="20"/>
              </w:rPr>
              <w:t>Í</w:t>
            </w:r>
            <w:r w:rsidRPr="00F75126">
              <w:rPr>
                <w:rFonts w:ascii="Arial" w:hAnsi="Arial" w:cs="Arial"/>
                <w:sz w:val="20"/>
                <w:szCs w:val="20"/>
              </w:rPr>
              <w:t>A MARTÍNEZ JIMÉNEZ</w:t>
            </w:r>
          </w:p>
        </w:tc>
        <w:tc>
          <w:tcPr>
            <w:tcW w:w="0" w:type="auto"/>
          </w:tcPr>
          <w:p w14:paraId="6EF57462" w14:textId="255F099A"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17</w:t>
            </w:r>
          </w:p>
        </w:tc>
      </w:tr>
      <w:tr w:rsidR="003C5CBE" w:rsidRPr="00F75126" w14:paraId="0A616464" w14:textId="77777777" w:rsidTr="008D1C3F">
        <w:trPr>
          <w:jc w:val="center"/>
        </w:trPr>
        <w:tc>
          <w:tcPr>
            <w:tcW w:w="0" w:type="auto"/>
          </w:tcPr>
          <w:p w14:paraId="7070E483" w14:textId="04613DEE"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BLANCA VÁSQUEZ BAUTISTA</w:t>
            </w:r>
          </w:p>
        </w:tc>
        <w:tc>
          <w:tcPr>
            <w:tcW w:w="0" w:type="auto"/>
          </w:tcPr>
          <w:p w14:paraId="35FB726C" w14:textId="00780C6E"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17</w:t>
            </w:r>
          </w:p>
        </w:tc>
      </w:tr>
    </w:tbl>
    <w:p w14:paraId="55550AEC" w14:textId="3C987BD1" w:rsidR="003C5CBE" w:rsidRPr="00F75126" w:rsidRDefault="00F75126" w:rsidP="003C5CBE">
      <w:pPr>
        <w:spacing w:after="0" w:line="276" w:lineRule="auto"/>
        <w:ind w:firstLine="394"/>
        <w:rPr>
          <w:rFonts w:ascii="Arial" w:hAnsi="Arial" w:cs="Arial"/>
          <w:sz w:val="24"/>
          <w:szCs w:val="24"/>
          <w:highlight w:val="yellow"/>
        </w:rPr>
      </w:pPr>
      <w:r w:rsidRPr="00F75126">
        <w:rPr>
          <w:rFonts w:ascii="Arial" w:hAnsi="Arial" w:cs="Arial"/>
          <w:sz w:val="24"/>
          <w:szCs w:val="24"/>
          <w:highlight w:val="yellow"/>
        </w:rPr>
        <w:t xml:space="preserve"> </w:t>
      </w:r>
    </w:p>
    <w:tbl>
      <w:tblPr>
        <w:tblStyle w:val="Tablaconcuadrcula"/>
        <w:tblW w:w="0" w:type="auto"/>
        <w:jc w:val="center"/>
        <w:tblLook w:val="04A0" w:firstRow="1" w:lastRow="0" w:firstColumn="1" w:lastColumn="0" w:noHBand="0" w:noVBand="1"/>
      </w:tblPr>
      <w:tblGrid>
        <w:gridCol w:w="3678"/>
        <w:gridCol w:w="1312"/>
      </w:tblGrid>
      <w:tr w:rsidR="003C5CBE" w:rsidRPr="00F75126" w14:paraId="6236EB3A" w14:textId="77777777" w:rsidTr="008D1C3F">
        <w:trPr>
          <w:jc w:val="center"/>
        </w:trPr>
        <w:tc>
          <w:tcPr>
            <w:tcW w:w="0" w:type="auto"/>
            <w:gridSpan w:val="2"/>
            <w:shd w:val="clear" w:color="auto" w:fill="AEAAAA" w:themeFill="background2" w:themeFillShade="BF"/>
          </w:tcPr>
          <w:p w14:paraId="3A90DB39" w14:textId="7603BD0B" w:rsidR="003C5CBE" w:rsidRPr="00F75126" w:rsidRDefault="00F75126" w:rsidP="008D1C3F">
            <w:pPr>
              <w:spacing w:after="0" w:line="276" w:lineRule="auto"/>
              <w:ind w:firstLine="394"/>
              <w:jc w:val="center"/>
              <w:rPr>
                <w:rFonts w:ascii="Arial" w:hAnsi="Arial" w:cs="Arial"/>
                <w:b/>
                <w:bCs/>
                <w:sz w:val="20"/>
                <w:szCs w:val="20"/>
              </w:rPr>
            </w:pPr>
            <w:r w:rsidRPr="00F75126">
              <w:rPr>
                <w:rFonts w:ascii="Arial" w:hAnsi="Arial" w:cs="Arial"/>
                <w:b/>
                <w:bCs/>
                <w:sz w:val="20"/>
                <w:szCs w:val="20"/>
              </w:rPr>
              <w:lastRenderedPageBreak/>
              <w:t>SINDICATURA MUNICIPAL</w:t>
            </w:r>
          </w:p>
        </w:tc>
      </w:tr>
      <w:tr w:rsidR="00617687" w:rsidRPr="00F75126" w14:paraId="0DD296FB" w14:textId="77777777" w:rsidTr="008D1C3F">
        <w:trPr>
          <w:jc w:val="center"/>
        </w:trPr>
        <w:tc>
          <w:tcPr>
            <w:tcW w:w="0" w:type="auto"/>
            <w:shd w:val="clear" w:color="auto" w:fill="AEAAAA" w:themeFill="background2" w:themeFillShade="BF"/>
          </w:tcPr>
          <w:p w14:paraId="6FEB01E2" w14:textId="6C9722AB" w:rsidR="00617687" w:rsidRPr="00F75126" w:rsidRDefault="00617687" w:rsidP="00617687">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25B437EF" w14:textId="40B57466" w:rsidR="00617687" w:rsidRPr="00F75126" w:rsidRDefault="00617687" w:rsidP="00617687">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2967E02E" w14:textId="77777777" w:rsidTr="008D1C3F">
        <w:trPr>
          <w:jc w:val="center"/>
        </w:trPr>
        <w:tc>
          <w:tcPr>
            <w:tcW w:w="0" w:type="auto"/>
          </w:tcPr>
          <w:p w14:paraId="62F6D5C7" w14:textId="73A66451"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FELICIANO BAUTISTA JIMÉNEZ</w:t>
            </w:r>
          </w:p>
        </w:tc>
        <w:tc>
          <w:tcPr>
            <w:tcW w:w="0" w:type="auto"/>
          </w:tcPr>
          <w:p w14:paraId="32740EC8" w14:textId="6D75E9E3"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382</w:t>
            </w:r>
          </w:p>
        </w:tc>
      </w:tr>
      <w:tr w:rsidR="003C5CBE" w:rsidRPr="00F75126" w14:paraId="796E3792" w14:textId="77777777" w:rsidTr="008D1C3F">
        <w:trPr>
          <w:jc w:val="center"/>
        </w:trPr>
        <w:tc>
          <w:tcPr>
            <w:tcW w:w="0" w:type="auto"/>
          </w:tcPr>
          <w:p w14:paraId="1110102B" w14:textId="096693A8"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JUSTINO GARCÍA ALVARADO</w:t>
            </w:r>
          </w:p>
        </w:tc>
        <w:tc>
          <w:tcPr>
            <w:tcW w:w="0" w:type="auto"/>
          </w:tcPr>
          <w:p w14:paraId="3048F1BA" w14:textId="150E0B1D"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25</w:t>
            </w:r>
          </w:p>
        </w:tc>
      </w:tr>
      <w:tr w:rsidR="003C5CBE" w:rsidRPr="00F75126" w14:paraId="43DB9B81" w14:textId="77777777" w:rsidTr="008D1C3F">
        <w:trPr>
          <w:jc w:val="center"/>
        </w:trPr>
        <w:tc>
          <w:tcPr>
            <w:tcW w:w="0" w:type="auto"/>
          </w:tcPr>
          <w:p w14:paraId="1456D56D" w14:textId="16CCB9FE"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POMPILIO GÓMEZ JIMÉNEZ</w:t>
            </w:r>
          </w:p>
        </w:tc>
        <w:tc>
          <w:tcPr>
            <w:tcW w:w="0" w:type="auto"/>
          </w:tcPr>
          <w:p w14:paraId="624673F6" w14:textId="6555C58F"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13</w:t>
            </w:r>
          </w:p>
        </w:tc>
      </w:tr>
    </w:tbl>
    <w:p w14:paraId="5AE9765C" w14:textId="77777777" w:rsidR="003C5CBE" w:rsidRPr="00F75126" w:rsidRDefault="003C5CBE" w:rsidP="003C5CBE">
      <w:pPr>
        <w:spacing w:after="0" w:line="276" w:lineRule="auto"/>
        <w:ind w:firstLine="394"/>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3823"/>
        <w:gridCol w:w="1312"/>
      </w:tblGrid>
      <w:tr w:rsidR="003C5CBE" w:rsidRPr="00F75126" w14:paraId="2F4D99EB" w14:textId="77777777" w:rsidTr="008D1C3F">
        <w:trPr>
          <w:jc w:val="center"/>
        </w:trPr>
        <w:tc>
          <w:tcPr>
            <w:tcW w:w="0" w:type="auto"/>
            <w:gridSpan w:val="2"/>
            <w:shd w:val="clear" w:color="auto" w:fill="AEAAAA" w:themeFill="background2" w:themeFillShade="BF"/>
          </w:tcPr>
          <w:p w14:paraId="496E80BC" w14:textId="706F2FD0" w:rsidR="003C5CBE" w:rsidRPr="00F75126" w:rsidRDefault="00F75126" w:rsidP="008D1C3F">
            <w:pPr>
              <w:spacing w:after="0" w:line="276" w:lineRule="auto"/>
              <w:ind w:firstLine="394"/>
              <w:jc w:val="center"/>
              <w:rPr>
                <w:rFonts w:ascii="Arial" w:hAnsi="Arial" w:cs="Arial"/>
                <w:b/>
                <w:bCs/>
                <w:sz w:val="20"/>
                <w:szCs w:val="20"/>
              </w:rPr>
            </w:pPr>
            <w:r w:rsidRPr="00F75126">
              <w:rPr>
                <w:rFonts w:ascii="Arial" w:hAnsi="Arial" w:cs="Arial"/>
                <w:b/>
                <w:bCs/>
                <w:sz w:val="20"/>
                <w:szCs w:val="20"/>
              </w:rPr>
              <w:t>REGIDURÍA DE SEGURIDAD</w:t>
            </w:r>
          </w:p>
        </w:tc>
      </w:tr>
      <w:tr w:rsidR="00617687" w:rsidRPr="00F75126" w14:paraId="6D07E7D0" w14:textId="77777777" w:rsidTr="008D1C3F">
        <w:trPr>
          <w:jc w:val="center"/>
        </w:trPr>
        <w:tc>
          <w:tcPr>
            <w:tcW w:w="0" w:type="auto"/>
            <w:shd w:val="clear" w:color="auto" w:fill="AEAAAA" w:themeFill="background2" w:themeFillShade="BF"/>
          </w:tcPr>
          <w:p w14:paraId="4F169C3E" w14:textId="3626BECB" w:rsidR="00617687" w:rsidRPr="00F75126" w:rsidRDefault="00617687" w:rsidP="00617687">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3174E87E" w14:textId="547280FD" w:rsidR="00617687" w:rsidRPr="00F75126" w:rsidRDefault="00617687" w:rsidP="00617687">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48F99A50" w14:textId="77777777" w:rsidTr="008D1C3F">
        <w:trPr>
          <w:jc w:val="center"/>
        </w:trPr>
        <w:tc>
          <w:tcPr>
            <w:tcW w:w="0" w:type="auto"/>
          </w:tcPr>
          <w:p w14:paraId="6354FFAF" w14:textId="65E04E5E"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SIMPLICIO BAUTISTA BAUTISTA</w:t>
            </w:r>
          </w:p>
        </w:tc>
        <w:tc>
          <w:tcPr>
            <w:tcW w:w="0" w:type="auto"/>
          </w:tcPr>
          <w:p w14:paraId="4EE1D6C8" w14:textId="415B5915"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417</w:t>
            </w:r>
          </w:p>
        </w:tc>
      </w:tr>
      <w:tr w:rsidR="003C5CBE" w:rsidRPr="00F75126" w14:paraId="78AA50A4" w14:textId="77777777" w:rsidTr="008D1C3F">
        <w:trPr>
          <w:jc w:val="center"/>
        </w:trPr>
        <w:tc>
          <w:tcPr>
            <w:tcW w:w="0" w:type="auto"/>
          </w:tcPr>
          <w:p w14:paraId="2AA1B8DE" w14:textId="76AC82FB"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CELESTINO BAUTISTA PACHECO</w:t>
            </w:r>
          </w:p>
        </w:tc>
        <w:tc>
          <w:tcPr>
            <w:tcW w:w="0" w:type="auto"/>
          </w:tcPr>
          <w:p w14:paraId="193DF345" w14:textId="0586B62B"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6</w:t>
            </w:r>
          </w:p>
        </w:tc>
      </w:tr>
      <w:tr w:rsidR="003C5CBE" w:rsidRPr="00F75126" w14:paraId="5338689F" w14:textId="77777777" w:rsidTr="008D1C3F">
        <w:trPr>
          <w:jc w:val="center"/>
        </w:trPr>
        <w:tc>
          <w:tcPr>
            <w:tcW w:w="0" w:type="auto"/>
          </w:tcPr>
          <w:p w14:paraId="38E494B8" w14:textId="5ED979EA"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PASCASIO BAUTISTA MENDOZA</w:t>
            </w:r>
          </w:p>
        </w:tc>
        <w:tc>
          <w:tcPr>
            <w:tcW w:w="0" w:type="auto"/>
          </w:tcPr>
          <w:p w14:paraId="342A3B79" w14:textId="693D98C8"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44</w:t>
            </w:r>
          </w:p>
        </w:tc>
      </w:tr>
    </w:tbl>
    <w:p w14:paraId="36128988" w14:textId="77777777" w:rsidR="003C5CBE" w:rsidRPr="00F75126" w:rsidRDefault="003C5CBE" w:rsidP="003C5CBE">
      <w:pPr>
        <w:spacing w:after="0" w:line="276" w:lineRule="auto"/>
        <w:ind w:firstLine="394"/>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3790"/>
        <w:gridCol w:w="1312"/>
      </w:tblGrid>
      <w:tr w:rsidR="003C5CBE" w:rsidRPr="00F75126" w14:paraId="40359BB4" w14:textId="77777777" w:rsidTr="008D1C3F">
        <w:trPr>
          <w:jc w:val="center"/>
        </w:trPr>
        <w:tc>
          <w:tcPr>
            <w:tcW w:w="0" w:type="auto"/>
            <w:gridSpan w:val="2"/>
            <w:shd w:val="clear" w:color="auto" w:fill="AEAAAA" w:themeFill="background2" w:themeFillShade="BF"/>
          </w:tcPr>
          <w:p w14:paraId="00330438" w14:textId="514D8C19"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REGIDURÍA DE HACIENDA Y EDUCACIÓN</w:t>
            </w:r>
          </w:p>
        </w:tc>
      </w:tr>
      <w:tr w:rsidR="00617687" w:rsidRPr="00F75126" w14:paraId="3FE558DC" w14:textId="77777777" w:rsidTr="008D1C3F">
        <w:trPr>
          <w:jc w:val="center"/>
        </w:trPr>
        <w:tc>
          <w:tcPr>
            <w:tcW w:w="0" w:type="auto"/>
            <w:shd w:val="clear" w:color="auto" w:fill="AEAAAA" w:themeFill="background2" w:themeFillShade="BF"/>
          </w:tcPr>
          <w:p w14:paraId="63A32D8B" w14:textId="6531A1F2" w:rsidR="00617687" w:rsidRPr="00F75126" w:rsidRDefault="00617687" w:rsidP="00617687">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06171DF8" w14:textId="58B4D0E4" w:rsidR="00617687" w:rsidRPr="00F75126" w:rsidRDefault="00617687" w:rsidP="00617687">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5492F758" w14:textId="77777777" w:rsidTr="008D1C3F">
        <w:trPr>
          <w:jc w:val="center"/>
        </w:trPr>
        <w:tc>
          <w:tcPr>
            <w:tcW w:w="0" w:type="auto"/>
          </w:tcPr>
          <w:p w14:paraId="5C8EB860" w14:textId="6FD404A7"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JUSTINA MARTÍNEZ MENDOZA</w:t>
            </w:r>
          </w:p>
        </w:tc>
        <w:tc>
          <w:tcPr>
            <w:tcW w:w="0" w:type="auto"/>
          </w:tcPr>
          <w:p w14:paraId="6A442D83" w14:textId="6CC47ACE"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396</w:t>
            </w:r>
          </w:p>
        </w:tc>
      </w:tr>
      <w:tr w:rsidR="003C5CBE" w:rsidRPr="00F75126" w14:paraId="7295503C" w14:textId="77777777" w:rsidTr="008D1C3F">
        <w:trPr>
          <w:jc w:val="center"/>
        </w:trPr>
        <w:tc>
          <w:tcPr>
            <w:tcW w:w="0" w:type="auto"/>
          </w:tcPr>
          <w:p w14:paraId="2527D55E" w14:textId="76D5C54E"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REYNA ALVARADO JIMÉNEZ</w:t>
            </w:r>
          </w:p>
        </w:tc>
        <w:tc>
          <w:tcPr>
            <w:tcW w:w="0" w:type="auto"/>
          </w:tcPr>
          <w:p w14:paraId="04314E4B" w14:textId="38C439FB"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22</w:t>
            </w:r>
          </w:p>
        </w:tc>
      </w:tr>
      <w:tr w:rsidR="003C5CBE" w:rsidRPr="00F75126" w14:paraId="4BB1CED6" w14:textId="77777777" w:rsidTr="008D1C3F">
        <w:trPr>
          <w:jc w:val="center"/>
        </w:trPr>
        <w:tc>
          <w:tcPr>
            <w:tcW w:w="0" w:type="auto"/>
          </w:tcPr>
          <w:p w14:paraId="65340874" w14:textId="708372BE"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CELIFLORA BAUTISTA BAUTISTA</w:t>
            </w:r>
          </w:p>
        </w:tc>
        <w:tc>
          <w:tcPr>
            <w:tcW w:w="0" w:type="auto"/>
          </w:tcPr>
          <w:p w14:paraId="18353152" w14:textId="0D7BA7DC"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16</w:t>
            </w:r>
          </w:p>
        </w:tc>
      </w:tr>
    </w:tbl>
    <w:p w14:paraId="7F58BC7C" w14:textId="77777777" w:rsidR="003C5CBE" w:rsidRPr="00F75126" w:rsidRDefault="003C5CBE" w:rsidP="003C5CBE">
      <w:pPr>
        <w:spacing w:after="0" w:line="276" w:lineRule="auto"/>
        <w:ind w:firstLine="394"/>
        <w:rPr>
          <w:rFonts w:ascii="Arial" w:hAnsi="Arial" w:cs="Arial"/>
          <w:sz w:val="24"/>
          <w:szCs w:val="24"/>
        </w:rPr>
      </w:pPr>
    </w:p>
    <w:tbl>
      <w:tblPr>
        <w:tblStyle w:val="Tablaconcuadrcula"/>
        <w:tblW w:w="0" w:type="auto"/>
        <w:jc w:val="center"/>
        <w:tblLook w:val="04A0" w:firstRow="1" w:lastRow="0" w:firstColumn="1" w:lastColumn="0" w:noHBand="0" w:noVBand="1"/>
      </w:tblPr>
      <w:tblGrid>
        <w:gridCol w:w="3912"/>
        <w:gridCol w:w="1312"/>
      </w:tblGrid>
      <w:tr w:rsidR="003C5CBE" w:rsidRPr="00F75126" w14:paraId="65E66B72" w14:textId="77777777" w:rsidTr="008D1C3F">
        <w:trPr>
          <w:jc w:val="center"/>
        </w:trPr>
        <w:tc>
          <w:tcPr>
            <w:tcW w:w="0" w:type="auto"/>
            <w:gridSpan w:val="2"/>
            <w:shd w:val="clear" w:color="auto" w:fill="AEAAAA" w:themeFill="background2" w:themeFillShade="BF"/>
          </w:tcPr>
          <w:p w14:paraId="0A43CB99" w14:textId="3DD7BD4F" w:rsidR="003C5CBE" w:rsidRPr="00F75126" w:rsidRDefault="00F75126" w:rsidP="008D1C3F">
            <w:pPr>
              <w:spacing w:after="0" w:line="276" w:lineRule="auto"/>
              <w:ind w:firstLine="394"/>
              <w:jc w:val="center"/>
              <w:rPr>
                <w:rFonts w:ascii="Arial" w:hAnsi="Arial" w:cs="Arial"/>
                <w:b/>
                <w:bCs/>
                <w:sz w:val="20"/>
                <w:szCs w:val="20"/>
              </w:rPr>
            </w:pPr>
            <w:r w:rsidRPr="00F75126">
              <w:rPr>
                <w:rFonts w:ascii="Arial" w:hAnsi="Arial" w:cs="Arial"/>
                <w:b/>
                <w:bCs/>
                <w:sz w:val="20"/>
                <w:szCs w:val="20"/>
              </w:rPr>
              <w:t xml:space="preserve">REGIDURÍA DE OBRAS </w:t>
            </w:r>
          </w:p>
        </w:tc>
      </w:tr>
      <w:tr w:rsidR="00617687" w:rsidRPr="00F75126" w14:paraId="246572B7" w14:textId="77777777" w:rsidTr="008D1C3F">
        <w:trPr>
          <w:jc w:val="center"/>
        </w:trPr>
        <w:tc>
          <w:tcPr>
            <w:tcW w:w="0" w:type="auto"/>
            <w:shd w:val="clear" w:color="auto" w:fill="AEAAAA" w:themeFill="background2" w:themeFillShade="BF"/>
          </w:tcPr>
          <w:p w14:paraId="53B4DD76" w14:textId="3FECFF07" w:rsidR="00617687" w:rsidRPr="00F75126" w:rsidRDefault="00617687" w:rsidP="00617687">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5CA0EB08" w14:textId="764941AC" w:rsidR="00617687" w:rsidRPr="00F75126" w:rsidRDefault="00617687" w:rsidP="00617687">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3D7BB130" w14:textId="77777777" w:rsidTr="008D1C3F">
        <w:trPr>
          <w:jc w:val="center"/>
        </w:trPr>
        <w:tc>
          <w:tcPr>
            <w:tcW w:w="0" w:type="auto"/>
          </w:tcPr>
          <w:p w14:paraId="62EEA408" w14:textId="2B815B83"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FRANCISCO JIMÉNEZ ALVARADO</w:t>
            </w:r>
          </w:p>
        </w:tc>
        <w:tc>
          <w:tcPr>
            <w:tcW w:w="0" w:type="auto"/>
          </w:tcPr>
          <w:p w14:paraId="7817A0AB" w14:textId="5583F44A"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411</w:t>
            </w:r>
          </w:p>
        </w:tc>
      </w:tr>
      <w:tr w:rsidR="003C5CBE" w:rsidRPr="00F75126" w14:paraId="7450F626" w14:textId="77777777" w:rsidTr="008D1C3F">
        <w:trPr>
          <w:jc w:val="center"/>
        </w:trPr>
        <w:tc>
          <w:tcPr>
            <w:tcW w:w="0" w:type="auto"/>
          </w:tcPr>
          <w:p w14:paraId="4D495C06" w14:textId="1A077C36"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RAYMUNDO JIMÉNEZ JIMÉNEZ</w:t>
            </w:r>
          </w:p>
        </w:tc>
        <w:tc>
          <w:tcPr>
            <w:tcW w:w="0" w:type="auto"/>
          </w:tcPr>
          <w:p w14:paraId="125C2700" w14:textId="04A4E8F1"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30</w:t>
            </w:r>
          </w:p>
        </w:tc>
      </w:tr>
      <w:tr w:rsidR="003C5CBE" w:rsidRPr="00F75126" w14:paraId="7257A3CC" w14:textId="77777777" w:rsidTr="008D1C3F">
        <w:trPr>
          <w:jc w:val="center"/>
        </w:trPr>
        <w:tc>
          <w:tcPr>
            <w:tcW w:w="0" w:type="auto"/>
          </w:tcPr>
          <w:p w14:paraId="61001720" w14:textId="399D1BAE"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SIMÓN ALVARADO PACHECO</w:t>
            </w:r>
          </w:p>
        </w:tc>
        <w:tc>
          <w:tcPr>
            <w:tcW w:w="0" w:type="auto"/>
          </w:tcPr>
          <w:p w14:paraId="5B840243" w14:textId="1A6E35A5"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10</w:t>
            </w:r>
          </w:p>
        </w:tc>
      </w:tr>
    </w:tbl>
    <w:p w14:paraId="2733B2AF" w14:textId="77777777" w:rsidR="003C5CBE" w:rsidRPr="00F75126" w:rsidRDefault="003C5CBE" w:rsidP="003C5CBE">
      <w:pPr>
        <w:spacing w:after="0" w:line="276" w:lineRule="auto"/>
        <w:ind w:firstLine="394"/>
        <w:rPr>
          <w:rFonts w:ascii="Arial" w:hAnsi="Arial" w:cs="Arial"/>
          <w:sz w:val="24"/>
          <w:szCs w:val="24"/>
        </w:rPr>
      </w:pPr>
    </w:p>
    <w:tbl>
      <w:tblPr>
        <w:tblStyle w:val="Tablaconcuadrcula"/>
        <w:tblW w:w="0" w:type="auto"/>
        <w:jc w:val="center"/>
        <w:tblLook w:val="04A0" w:firstRow="1" w:lastRow="0" w:firstColumn="1" w:lastColumn="0" w:noHBand="0" w:noVBand="1"/>
      </w:tblPr>
      <w:tblGrid>
        <w:gridCol w:w="3690"/>
        <w:gridCol w:w="1312"/>
      </w:tblGrid>
      <w:tr w:rsidR="003C5CBE" w:rsidRPr="00F75126" w14:paraId="04BFA195" w14:textId="77777777" w:rsidTr="008D1C3F">
        <w:trPr>
          <w:jc w:val="center"/>
        </w:trPr>
        <w:tc>
          <w:tcPr>
            <w:tcW w:w="0" w:type="auto"/>
            <w:gridSpan w:val="2"/>
            <w:shd w:val="clear" w:color="auto" w:fill="AEAAAA" w:themeFill="background2" w:themeFillShade="BF"/>
          </w:tcPr>
          <w:p w14:paraId="055ABADF" w14:textId="5C8D53FC" w:rsidR="003C5CBE" w:rsidRPr="00F75126" w:rsidRDefault="00F75126" w:rsidP="008D1C3F">
            <w:pPr>
              <w:spacing w:after="0" w:line="276" w:lineRule="auto"/>
              <w:ind w:firstLine="394"/>
              <w:jc w:val="center"/>
              <w:rPr>
                <w:rFonts w:ascii="Arial" w:hAnsi="Arial" w:cs="Arial"/>
                <w:b/>
                <w:bCs/>
                <w:sz w:val="20"/>
                <w:szCs w:val="20"/>
              </w:rPr>
            </w:pPr>
            <w:r w:rsidRPr="00F75126">
              <w:rPr>
                <w:rFonts w:ascii="Arial" w:hAnsi="Arial" w:cs="Arial"/>
                <w:b/>
                <w:bCs/>
                <w:sz w:val="20"/>
                <w:szCs w:val="20"/>
              </w:rPr>
              <w:t>REGIDURÍA DE SALUD</w:t>
            </w:r>
          </w:p>
        </w:tc>
      </w:tr>
      <w:tr w:rsidR="00617687" w:rsidRPr="00F75126" w14:paraId="7281FDB0" w14:textId="77777777" w:rsidTr="008D1C3F">
        <w:trPr>
          <w:jc w:val="center"/>
        </w:trPr>
        <w:tc>
          <w:tcPr>
            <w:tcW w:w="0" w:type="auto"/>
            <w:shd w:val="clear" w:color="auto" w:fill="AEAAAA" w:themeFill="background2" w:themeFillShade="BF"/>
          </w:tcPr>
          <w:p w14:paraId="46A676D1" w14:textId="45C9534B" w:rsidR="00617687" w:rsidRPr="00F75126" w:rsidRDefault="00617687" w:rsidP="00617687">
            <w:pPr>
              <w:spacing w:after="0" w:line="276" w:lineRule="auto"/>
              <w:ind w:firstLine="394"/>
              <w:jc w:val="center"/>
              <w:rPr>
                <w:rFonts w:ascii="Arial" w:hAnsi="Arial" w:cs="Arial"/>
                <w:b/>
                <w:bCs/>
                <w:sz w:val="20"/>
                <w:szCs w:val="20"/>
              </w:rPr>
            </w:pPr>
            <w:r>
              <w:rPr>
                <w:rFonts w:ascii="Arial" w:hAnsi="Arial" w:cs="Arial"/>
                <w:b/>
                <w:bCs/>
                <w:sz w:val="20"/>
                <w:szCs w:val="20"/>
              </w:rPr>
              <w:t>SUPLENCIAS</w:t>
            </w:r>
          </w:p>
        </w:tc>
        <w:tc>
          <w:tcPr>
            <w:tcW w:w="0" w:type="auto"/>
            <w:shd w:val="clear" w:color="auto" w:fill="AEAAAA" w:themeFill="background2" w:themeFillShade="BF"/>
          </w:tcPr>
          <w:p w14:paraId="7B2917C6" w14:textId="64927695" w:rsidR="00617687" w:rsidRPr="00F75126" w:rsidRDefault="00617687" w:rsidP="00617687">
            <w:pPr>
              <w:spacing w:after="0" w:line="276" w:lineRule="auto"/>
              <w:ind w:left="0" w:firstLine="394"/>
              <w:rPr>
                <w:rFonts w:ascii="Arial" w:hAnsi="Arial" w:cs="Arial"/>
                <w:b/>
                <w:bCs/>
                <w:sz w:val="20"/>
                <w:szCs w:val="20"/>
              </w:rPr>
            </w:pPr>
            <w:r w:rsidRPr="00F75126">
              <w:rPr>
                <w:rFonts w:ascii="Arial" w:hAnsi="Arial" w:cs="Arial"/>
                <w:b/>
                <w:bCs/>
                <w:sz w:val="20"/>
                <w:szCs w:val="20"/>
              </w:rPr>
              <w:t xml:space="preserve">VOTOS </w:t>
            </w:r>
          </w:p>
        </w:tc>
      </w:tr>
      <w:tr w:rsidR="003C5CBE" w:rsidRPr="00F75126" w14:paraId="7009BF8D" w14:textId="77777777" w:rsidTr="008D1C3F">
        <w:trPr>
          <w:jc w:val="center"/>
        </w:trPr>
        <w:tc>
          <w:tcPr>
            <w:tcW w:w="0" w:type="auto"/>
          </w:tcPr>
          <w:p w14:paraId="7FEE4564" w14:textId="572A9C8F"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REYNA ALVARADO JIMÉNEZ</w:t>
            </w:r>
          </w:p>
        </w:tc>
        <w:tc>
          <w:tcPr>
            <w:tcW w:w="0" w:type="auto"/>
          </w:tcPr>
          <w:p w14:paraId="72E9024A" w14:textId="589DE8F9"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91</w:t>
            </w:r>
          </w:p>
        </w:tc>
      </w:tr>
      <w:tr w:rsidR="003C5CBE" w:rsidRPr="00F75126" w14:paraId="79617B57" w14:textId="77777777" w:rsidTr="008D1C3F">
        <w:trPr>
          <w:jc w:val="center"/>
        </w:trPr>
        <w:tc>
          <w:tcPr>
            <w:tcW w:w="0" w:type="auto"/>
          </w:tcPr>
          <w:p w14:paraId="41066900" w14:textId="3190DF99" w:rsidR="003C5CBE" w:rsidRPr="00F75126" w:rsidRDefault="00F75126" w:rsidP="008D1C3F">
            <w:pPr>
              <w:spacing w:after="0" w:line="276" w:lineRule="auto"/>
              <w:ind w:left="0" w:firstLine="394"/>
              <w:jc w:val="left"/>
              <w:rPr>
                <w:rFonts w:ascii="Arial" w:hAnsi="Arial" w:cs="Arial"/>
                <w:b/>
                <w:bCs/>
                <w:sz w:val="20"/>
                <w:szCs w:val="20"/>
              </w:rPr>
            </w:pPr>
            <w:r w:rsidRPr="00F75126">
              <w:rPr>
                <w:rFonts w:ascii="Arial" w:hAnsi="Arial" w:cs="Arial"/>
                <w:b/>
                <w:bCs/>
                <w:sz w:val="20"/>
                <w:szCs w:val="20"/>
              </w:rPr>
              <w:t>VIRGINIA JIMÉNEZ BAUTISTA</w:t>
            </w:r>
          </w:p>
        </w:tc>
        <w:tc>
          <w:tcPr>
            <w:tcW w:w="0" w:type="auto"/>
          </w:tcPr>
          <w:p w14:paraId="2DF70AAE" w14:textId="052298C4" w:rsidR="003C5CBE" w:rsidRPr="00F75126" w:rsidRDefault="00F75126" w:rsidP="00F75126">
            <w:pPr>
              <w:spacing w:after="0" w:line="276" w:lineRule="auto"/>
              <w:ind w:left="0" w:firstLine="394"/>
              <w:jc w:val="center"/>
              <w:rPr>
                <w:rFonts w:ascii="Arial" w:hAnsi="Arial" w:cs="Arial"/>
                <w:b/>
                <w:bCs/>
                <w:sz w:val="20"/>
                <w:szCs w:val="20"/>
              </w:rPr>
            </w:pPr>
            <w:r w:rsidRPr="00F75126">
              <w:rPr>
                <w:rFonts w:ascii="Arial" w:hAnsi="Arial" w:cs="Arial"/>
                <w:b/>
                <w:bCs/>
                <w:sz w:val="20"/>
                <w:szCs w:val="20"/>
              </w:rPr>
              <w:t>337</w:t>
            </w:r>
          </w:p>
        </w:tc>
      </w:tr>
      <w:tr w:rsidR="003C5CBE" w:rsidRPr="00F75126" w14:paraId="0D2AA967" w14:textId="77777777" w:rsidTr="008D1C3F">
        <w:trPr>
          <w:jc w:val="center"/>
        </w:trPr>
        <w:tc>
          <w:tcPr>
            <w:tcW w:w="0" w:type="auto"/>
          </w:tcPr>
          <w:p w14:paraId="2BC5B969" w14:textId="334E9D71" w:rsidR="003C5CBE" w:rsidRPr="00F75126" w:rsidRDefault="00F75126" w:rsidP="008D1C3F">
            <w:pPr>
              <w:spacing w:after="0" w:line="276" w:lineRule="auto"/>
              <w:ind w:left="0" w:firstLine="394"/>
              <w:jc w:val="left"/>
              <w:rPr>
                <w:rFonts w:ascii="Arial" w:hAnsi="Arial" w:cs="Arial"/>
                <w:sz w:val="20"/>
                <w:szCs w:val="20"/>
              </w:rPr>
            </w:pPr>
            <w:r w:rsidRPr="00F75126">
              <w:rPr>
                <w:rFonts w:ascii="Arial" w:hAnsi="Arial" w:cs="Arial"/>
                <w:sz w:val="20"/>
                <w:szCs w:val="20"/>
              </w:rPr>
              <w:t>GENEROSA JIMÉNEZ BAUTISTA</w:t>
            </w:r>
          </w:p>
        </w:tc>
        <w:tc>
          <w:tcPr>
            <w:tcW w:w="0" w:type="auto"/>
          </w:tcPr>
          <w:p w14:paraId="5B66ADE9" w14:textId="572A7FCD" w:rsidR="003C5CBE" w:rsidRPr="00F75126" w:rsidRDefault="00F75126" w:rsidP="00F75126">
            <w:pPr>
              <w:spacing w:after="0" w:line="276" w:lineRule="auto"/>
              <w:ind w:left="0" w:firstLine="394"/>
              <w:jc w:val="center"/>
              <w:rPr>
                <w:rFonts w:ascii="Arial" w:hAnsi="Arial" w:cs="Arial"/>
                <w:sz w:val="20"/>
                <w:szCs w:val="20"/>
              </w:rPr>
            </w:pPr>
            <w:r w:rsidRPr="00F75126">
              <w:rPr>
                <w:rFonts w:ascii="Arial" w:hAnsi="Arial" w:cs="Arial"/>
                <w:sz w:val="20"/>
                <w:szCs w:val="20"/>
              </w:rPr>
              <w:t>14</w:t>
            </w:r>
          </w:p>
        </w:tc>
      </w:tr>
    </w:tbl>
    <w:p w14:paraId="6AAFAFBB" w14:textId="70F58EA5" w:rsidR="00B03A9D" w:rsidRPr="00F75126" w:rsidRDefault="00B03A9D" w:rsidP="007456CB">
      <w:pPr>
        <w:spacing w:after="120" w:line="276" w:lineRule="auto"/>
        <w:ind w:right="0" w:firstLine="394"/>
        <w:rPr>
          <w:rFonts w:ascii="Arial" w:hAnsi="Arial" w:cs="Arial"/>
          <w:color w:val="auto"/>
          <w:sz w:val="24"/>
          <w:szCs w:val="24"/>
        </w:rPr>
      </w:pPr>
    </w:p>
    <w:p w14:paraId="0B2D3B12" w14:textId="6E2D2C6F" w:rsidR="00330FD2" w:rsidRDefault="00330FD2" w:rsidP="007456CB">
      <w:pPr>
        <w:spacing w:after="0" w:line="276" w:lineRule="auto"/>
        <w:ind w:left="317" w:right="0" w:hanging="11"/>
        <w:rPr>
          <w:rFonts w:ascii="Arial" w:hAnsi="Arial" w:cs="Arial"/>
          <w:color w:val="auto"/>
          <w:sz w:val="24"/>
          <w:szCs w:val="24"/>
        </w:rPr>
      </w:pPr>
      <w:r>
        <w:rPr>
          <w:rFonts w:ascii="Arial" w:hAnsi="Arial" w:cs="Arial"/>
          <w:sz w:val="24"/>
          <w:szCs w:val="24"/>
        </w:rPr>
        <w:t>Concluida la elección, se clausuró la Asamblea siendo las veintiún horas con veinticinco minutos del día de su inicio, sin que existiera alteración del orden o irregularidad alguna que hubiese sido asentada en el acta de la Asamblea General Comunitaria de referencia.</w:t>
      </w:r>
    </w:p>
    <w:p w14:paraId="49302071" w14:textId="613FEB7E" w:rsidR="007456CB" w:rsidRPr="00A04EA3" w:rsidRDefault="007456CB" w:rsidP="007456CB">
      <w:pPr>
        <w:spacing w:after="0" w:line="276" w:lineRule="auto"/>
        <w:ind w:left="317" w:right="0" w:hanging="11"/>
        <w:rPr>
          <w:rFonts w:ascii="Arial" w:hAnsi="Arial" w:cs="Arial"/>
          <w:color w:val="auto"/>
          <w:sz w:val="24"/>
          <w:szCs w:val="24"/>
        </w:rPr>
      </w:pPr>
      <w:r w:rsidRPr="00A04EA3">
        <w:rPr>
          <w:rFonts w:ascii="Arial" w:hAnsi="Arial" w:cs="Arial"/>
          <w:color w:val="auto"/>
          <w:sz w:val="24"/>
          <w:szCs w:val="24"/>
        </w:rPr>
        <w:t xml:space="preserve">Finalmente, conforme al Sistema Normativo de este municipio, las personas electas ejercerán sus funciones por </w:t>
      </w:r>
      <w:r w:rsidR="00A36C1D" w:rsidRPr="00A04EA3">
        <w:rPr>
          <w:rFonts w:ascii="Arial" w:hAnsi="Arial" w:cs="Arial"/>
          <w:color w:val="auto"/>
          <w:sz w:val="24"/>
          <w:szCs w:val="24"/>
        </w:rPr>
        <w:t>el</w:t>
      </w:r>
      <w:r w:rsidRPr="00A04EA3">
        <w:rPr>
          <w:rFonts w:ascii="Arial" w:hAnsi="Arial" w:cs="Arial"/>
          <w:color w:val="auto"/>
          <w:sz w:val="24"/>
          <w:szCs w:val="24"/>
        </w:rPr>
        <w:t xml:space="preserve"> período de</w:t>
      </w:r>
      <w:r w:rsidR="00F75126">
        <w:rPr>
          <w:rFonts w:ascii="Arial" w:hAnsi="Arial" w:cs="Arial"/>
          <w:color w:val="auto"/>
          <w:sz w:val="24"/>
          <w:szCs w:val="24"/>
        </w:rPr>
        <w:t xml:space="preserve"> </w:t>
      </w:r>
      <w:r w:rsidR="00F75126" w:rsidRPr="00F75126">
        <w:rPr>
          <w:rFonts w:ascii="Arial" w:hAnsi="Arial" w:cs="Arial"/>
          <w:b/>
          <w:bCs/>
          <w:color w:val="auto"/>
          <w:sz w:val="24"/>
          <w:szCs w:val="24"/>
        </w:rPr>
        <w:t>tres años</w:t>
      </w:r>
      <w:r w:rsidRPr="00A04EA3">
        <w:rPr>
          <w:rFonts w:ascii="Arial" w:hAnsi="Arial" w:cs="Arial"/>
          <w:b/>
          <w:color w:val="auto"/>
          <w:sz w:val="24"/>
          <w:szCs w:val="24"/>
        </w:rPr>
        <w:t>,</w:t>
      </w:r>
      <w:r w:rsidRPr="00A04EA3">
        <w:rPr>
          <w:rFonts w:ascii="Arial" w:hAnsi="Arial" w:cs="Arial"/>
          <w:color w:val="auto"/>
          <w:sz w:val="24"/>
          <w:szCs w:val="24"/>
        </w:rPr>
        <w:t xml:space="preserve"> es por ello, que las concejalías del Ayuntamiento se desempeñarán </w:t>
      </w:r>
      <w:r w:rsidR="00EE636F" w:rsidRPr="00A04EA3">
        <w:rPr>
          <w:rFonts w:ascii="Arial" w:hAnsi="Arial" w:cs="Arial"/>
          <w:color w:val="auto"/>
          <w:sz w:val="24"/>
          <w:szCs w:val="24"/>
        </w:rPr>
        <w:t>en el period</w:t>
      </w:r>
      <w:r w:rsidR="00F75126">
        <w:rPr>
          <w:rFonts w:ascii="Arial" w:hAnsi="Arial" w:cs="Arial"/>
          <w:color w:val="auto"/>
          <w:sz w:val="24"/>
          <w:szCs w:val="24"/>
        </w:rPr>
        <w:t>o 1 de enero de 2023 al 31 de diciembre de 2025</w:t>
      </w:r>
      <w:r w:rsidRPr="00A04EA3">
        <w:rPr>
          <w:rFonts w:ascii="Arial" w:hAnsi="Arial" w:cs="Arial"/>
          <w:color w:val="auto"/>
          <w:sz w:val="24"/>
          <w:szCs w:val="24"/>
        </w:rPr>
        <w:t>, quedando integrado de la forma siguiente:</w:t>
      </w:r>
    </w:p>
    <w:p w14:paraId="233FD41F" w14:textId="4D6C37B8" w:rsidR="004451AB" w:rsidRPr="00A04EA3" w:rsidRDefault="004451AB" w:rsidP="007456CB">
      <w:pPr>
        <w:spacing w:after="0" w:line="276" w:lineRule="auto"/>
        <w:ind w:left="317" w:right="0" w:hanging="11"/>
        <w:rPr>
          <w:rFonts w:ascii="Arial" w:hAnsi="Arial" w:cs="Arial"/>
          <w:color w:val="auto"/>
          <w:sz w:val="24"/>
          <w:szCs w:val="24"/>
        </w:rPr>
      </w:pPr>
    </w:p>
    <w:tbl>
      <w:tblPr>
        <w:tblStyle w:val="TableGrid0"/>
        <w:tblW w:w="8318" w:type="dxa"/>
        <w:jc w:val="center"/>
        <w:tblLook w:val="04A0" w:firstRow="1" w:lastRow="0" w:firstColumn="1" w:lastColumn="0" w:noHBand="0" w:noVBand="1"/>
      </w:tblPr>
      <w:tblGrid>
        <w:gridCol w:w="551"/>
        <w:gridCol w:w="2758"/>
        <w:gridCol w:w="2624"/>
        <w:gridCol w:w="2385"/>
      </w:tblGrid>
      <w:tr w:rsidR="00617687" w:rsidRPr="00A04EA3" w14:paraId="4E8F51F9" w14:textId="6D3EBEFC" w:rsidTr="00617687">
        <w:trPr>
          <w:trHeight w:val="271"/>
          <w:tblHeader/>
          <w:jc w:val="center"/>
        </w:trPr>
        <w:tc>
          <w:tcPr>
            <w:tcW w:w="0" w:type="auto"/>
            <w:gridSpan w:val="4"/>
            <w:shd w:val="clear" w:color="auto" w:fill="BFBFBF" w:themeFill="background1" w:themeFillShade="BF"/>
          </w:tcPr>
          <w:p w14:paraId="1B31AAE2" w14:textId="00AE377C" w:rsidR="00617687" w:rsidRPr="00A04EA3" w:rsidRDefault="00617687" w:rsidP="00BC49E3">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PERSONAS ELECTAS EN LAS CONCEJALÍAS</w:t>
            </w:r>
            <w:r w:rsidR="007614F2">
              <w:rPr>
                <w:rFonts w:ascii="Arial" w:hAnsi="Arial" w:cs="Arial"/>
                <w:b/>
                <w:bCs/>
                <w:color w:val="auto"/>
                <w:sz w:val="20"/>
                <w:szCs w:val="20"/>
              </w:rPr>
              <w:t xml:space="preserve"> </w:t>
            </w:r>
          </w:p>
        </w:tc>
      </w:tr>
      <w:tr w:rsidR="00617687" w:rsidRPr="00A04EA3" w14:paraId="79ABFCE2" w14:textId="5B7551C7" w:rsidTr="00617687">
        <w:trPr>
          <w:trHeight w:val="271"/>
          <w:tblHeader/>
          <w:jc w:val="center"/>
        </w:trPr>
        <w:tc>
          <w:tcPr>
            <w:tcW w:w="0" w:type="auto"/>
            <w:shd w:val="clear" w:color="auto" w:fill="BFBFBF" w:themeFill="background1" w:themeFillShade="BF"/>
          </w:tcPr>
          <w:p w14:paraId="72F1162F" w14:textId="2660F689" w:rsidR="00617687" w:rsidRPr="00A04EA3" w:rsidRDefault="00617687" w:rsidP="00BC49E3">
            <w:pPr>
              <w:widowControl w:val="0"/>
              <w:spacing w:after="0" w:line="276" w:lineRule="auto"/>
              <w:ind w:left="0" w:firstLine="0"/>
              <w:jc w:val="center"/>
              <w:rPr>
                <w:rFonts w:ascii="Arial" w:hAnsi="Arial" w:cs="Arial"/>
                <w:b/>
                <w:bCs/>
                <w:color w:val="auto"/>
                <w:sz w:val="20"/>
                <w:szCs w:val="20"/>
              </w:rPr>
            </w:pPr>
            <w:bookmarkStart w:id="21" w:name="_Hlk103086262"/>
            <w:r>
              <w:rPr>
                <w:rFonts w:ascii="Arial" w:hAnsi="Arial" w:cs="Arial"/>
                <w:b/>
                <w:bCs/>
                <w:color w:val="auto"/>
                <w:sz w:val="20"/>
                <w:szCs w:val="20"/>
              </w:rPr>
              <w:t>N/P</w:t>
            </w:r>
          </w:p>
        </w:tc>
        <w:tc>
          <w:tcPr>
            <w:tcW w:w="0" w:type="auto"/>
            <w:shd w:val="clear" w:color="auto" w:fill="BFBFBF" w:themeFill="background1" w:themeFillShade="BF"/>
            <w:vAlign w:val="center"/>
          </w:tcPr>
          <w:p w14:paraId="6B488E27" w14:textId="24552ECC" w:rsidR="00617687" w:rsidRPr="00A04EA3" w:rsidRDefault="00617687" w:rsidP="00BC49E3">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CARGO</w:t>
            </w:r>
          </w:p>
        </w:tc>
        <w:tc>
          <w:tcPr>
            <w:tcW w:w="0" w:type="auto"/>
            <w:shd w:val="clear" w:color="auto" w:fill="BFBFBF" w:themeFill="background1" w:themeFillShade="BF"/>
            <w:vAlign w:val="center"/>
          </w:tcPr>
          <w:p w14:paraId="5982600F" w14:textId="77777777" w:rsidR="00617687" w:rsidRPr="00A04EA3" w:rsidRDefault="00617687" w:rsidP="00BC49E3">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PROPIETARIOS/AS</w:t>
            </w:r>
          </w:p>
        </w:tc>
        <w:tc>
          <w:tcPr>
            <w:tcW w:w="0" w:type="auto"/>
            <w:shd w:val="clear" w:color="auto" w:fill="BFBFBF" w:themeFill="background1" w:themeFillShade="BF"/>
          </w:tcPr>
          <w:p w14:paraId="3ECF298B" w14:textId="26AE6972" w:rsidR="00617687" w:rsidRPr="00A04EA3" w:rsidRDefault="00617687" w:rsidP="00BC49E3">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SUPLENCIAS</w:t>
            </w:r>
          </w:p>
        </w:tc>
      </w:tr>
      <w:tr w:rsidR="00617687" w:rsidRPr="00A04EA3" w14:paraId="1F9DB386" w14:textId="2C7982B4" w:rsidTr="00617687">
        <w:trPr>
          <w:trHeight w:val="261"/>
          <w:jc w:val="center"/>
        </w:trPr>
        <w:tc>
          <w:tcPr>
            <w:tcW w:w="0" w:type="auto"/>
          </w:tcPr>
          <w:p w14:paraId="0D56AAE9" w14:textId="70DEADA0" w:rsidR="00617687" w:rsidRPr="00A04EA3" w:rsidRDefault="00617687" w:rsidP="00BC49E3">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0" w:type="auto"/>
            <w:vAlign w:val="center"/>
          </w:tcPr>
          <w:p w14:paraId="56115759" w14:textId="58FB6E31" w:rsidR="00617687" w:rsidRPr="00A04EA3" w:rsidRDefault="00617687" w:rsidP="00BC49E3">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PRESIDENCIA MUNICIPAL</w:t>
            </w:r>
          </w:p>
        </w:tc>
        <w:tc>
          <w:tcPr>
            <w:tcW w:w="0" w:type="auto"/>
            <w:vAlign w:val="center"/>
          </w:tcPr>
          <w:p w14:paraId="7250C4E0" w14:textId="009C201A"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LEOVIGILDO GARCÍ</w:t>
            </w:r>
            <w:r>
              <w:rPr>
                <w:rFonts w:ascii="Arial" w:hAnsi="Arial" w:cs="Arial"/>
                <w:color w:val="auto"/>
                <w:sz w:val="20"/>
                <w:szCs w:val="20"/>
              </w:rPr>
              <w:t>A</w:t>
            </w:r>
            <w:r w:rsidRPr="00A04EA3">
              <w:rPr>
                <w:rFonts w:ascii="Arial" w:hAnsi="Arial" w:cs="Arial"/>
                <w:color w:val="auto"/>
                <w:sz w:val="20"/>
                <w:szCs w:val="20"/>
              </w:rPr>
              <w:t xml:space="preserve"> BAUTISTA</w:t>
            </w:r>
          </w:p>
        </w:tc>
        <w:tc>
          <w:tcPr>
            <w:tcW w:w="0" w:type="auto"/>
          </w:tcPr>
          <w:p w14:paraId="4C97F8A0" w14:textId="23A83A99"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TERESA ALVARADO JIMÉNEZ </w:t>
            </w:r>
          </w:p>
        </w:tc>
      </w:tr>
      <w:tr w:rsidR="00617687" w:rsidRPr="00A04EA3" w14:paraId="414F0A8E" w14:textId="7D29E5AB" w:rsidTr="00617687">
        <w:trPr>
          <w:trHeight w:val="247"/>
          <w:jc w:val="center"/>
        </w:trPr>
        <w:tc>
          <w:tcPr>
            <w:tcW w:w="0" w:type="auto"/>
          </w:tcPr>
          <w:p w14:paraId="595C200B" w14:textId="29B7B462" w:rsidR="00617687" w:rsidRPr="00A04EA3" w:rsidRDefault="00617687" w:rsidP="00BC49E3">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0" w:type="auto"/>
            <w:vAlign w:val="center"/>
          </w:tcPr>
          <w:p w14:paraId="7FFCCFC0" w14:textId="3D09C75E" w:rsidR="00617687" w:rsidRPr="00A04EA3" w:rsidRDefault="00617687" w:rsidP="00BC49E3">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SINDICATURA MUNICIPAL</w:t>
            </w:r>
          </w:p>
        </w:tc>
        <w:tc>
          <w:tcPr>
            <w:tcW w:w="0" w:type="auto"/>
            <w:vAlign w:val="center"/>
          </w:tcPr>
          <w:p w14:paraId="20BB022C" w14:textId="7D7694B7"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FIL</w:t>
            </w:r>
            <w:r w:rsidR="00AE469D">
              <w:rPr>
                <w:rFonts w:ascii="Arial" w:hAnsi="Arial" w:cs="Arial"/>
                <w:color w:val="auto"/>
                <w:sz w:val="20"/>
                <w:szCs w:val="20"/>
              </w:rPr>
              <w:t>O</w:t>
            </w:r>
            <w:r w:rsidRPr="00A04EA3">
              <w:rPr>
                <w:rFonts w:ascii="Arial" w:hAnsi="Arial" w:cs="Arial"/>
                <w:color w:val="auto"/>
                <w:sz w:val="20"/>
                <w:szCs w:val="20"/>
              </w:rPr>
              <w:t>M</w:t>
            </w:r>
            <w:r w:rsidR="00AE469D">
              <w:rPr>
                <w:rFonts w:ascii="Arial" w:hAnsi="Arial" w:cs="Arial"/>
                <w:color w:val="auto"/>
                <w:sz w:val="20"/>
                <w:szCs w:val="20"/>
              </w:rPr>
              <w:t>E</w:t>
            </w:r>
            <w:r w:rsidRPr="00A04EA3">
              <w:rPr>
                <w:rFonts w:ascii="Arial" w:hAnsi="Arial" w:cs="Arial"/>
                <w:color w:val="auto"/>
                <w:sz w:val="20"/>
                <w:szCs w:val="20"/>
              </w:rPr>
              <w:t xml:space="preserve">NA BAUTISTA </w:t>
            </w:r>
            <w:r w:rsidRPr="00A04EA3">
              <w:rPr>
                <w:rFonts w:ascii="Arial" w:hAnsi="Arial" w:cs="Arial"/>
                <w:color w:val="auto"/>
                <w:sz w:val="20"/>
                <w:szCs w:val="20"/>
              </w:rPr>
              <w:lastRenderedPageBreak/>
              <w:t>BAUTISTA</w:t>
            </w:r>
          </w:p>
        </w:tc>
        <w:tc>
          <w:tcPr>
            <w:tcW w:w="0" w:type="auto"/>
          </w:tcPr>
          <w:p w14:paraId="4B5CBF44" w14:textId="3519DA2D"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lastRenderedPageBreak/>
              <w:t xml:space="preserve">FELICIANO BAUTISTA </w:t>
            </w:r>
            <w:r w:rsidRPr="00A04EA3">
              <w:rPr>
                <w:rFonts w:ascii="Arial" w:hAnsi="Arial" w:cs="Arial"/>
                <w:color w:val="auto"/>
                <w:sz w:val="20"/>
                <w:szCs w:val="20"/>
              </w:rPr>
              <w:lastRenderedPageBreak/>
              <w:t xml:space="preserve">JIMÉNEZ </w:t>
            </w:r>
          </w:p>
        </w:tc>
      </w:tr>
      <w:tr w:rsidR="00617687" w:rsidRPr="00A04EA3" w14:paraId="7DF5BA1C" w14:textId="77777777" w:rsidTr="00617687">
        <w:trPr>
          <w:trHeight w:val="247"/>
          <w:jc w:val="center"/>
        </w:trPr>
        <w:tc>
          <w:tcPr>
            <w:tcW w:w="0" w:type="auto"/>
          </w:tcPr>
          <w:p w14:paraId="231AC819" w14:textId="078FE4C1" w:rsidR="00617687" w:rsidRPr="00A04EA3" w:rsidRDefault="00617687" w:rsidP="00BC49E3">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lastRenderedPageBreak/>
              <w:t>3</w:t>
            </w:r>
          </w:p>
        </w:tc>
        <w:tc>
          <w:tcPr>
            <w:tcW w:w="0" w:type="auto"/>
            <w:vAlign w:val="center"/>
          </w:tcPr>
          <w:p w14:paraId="68C6BCFA" w14:textId="4437852F" w:rsidR="00617687" w:rsidRPr="00A04EA3" w:rsidRDefault="00617687" w:rsidP="00BC49E3">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REGIDURÍA DE SEGURIDAD</w:t>
            </w:r>
          </w:p>
        </w:tc>
        <w:tc>
          <w:tcPr>
            <w:tcW w:w="0" w:type="auto"/>
            <w:vAlign w:val="center"/>
          </w:tcPr>
          <w:p w14:paraId="2B4CA115" w14:textId="2E850E6A"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LIBORIO GÓMEZ GARCÍA </w:t>
            </w:r>
          </w:p>
        </w:tc>
        <w:tc>
          <w:tcPr>
            <w:tcW w:w="0" w:type="auto"/>
          </w:tcPr>
          <w:p w14:paraId="35CC6970" w14:textId="6BB67836"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SIMPLICIO BAUTISTA BAUTISTA</w:t>
            </w:r>
          </w:p>
        </w:tc>
      </w:tr>
      <w:tr w:rsidR="00617687" w:rsidRPr="00A04EA3" w14:paraId="4183D4B1" w14:textId="40226E24" w:rsidTr="00617687">
        <w:trPr>
          <w:trHeight w:val="271"/>
          <w:jc w:val="center"/>
        </w:trPr>
        <w:tc>
          <w:tcPr>
            <w:tcW w:w="0" w:type="auto"/>
          </w:tcPr>
          <w:p w14:paraId="70ECF824" w14:textId="364768BA"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0" w:type="auto"/>
            <w:vAlign w:val="center"/>
          </w:tcPr>
          <w:p w14:paraId="1054C8C0" w14:textId="5F30D5AE"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HACIENDA Y EDUCACIÓN</w:t>
            </w:r>
          </w:p>
        </w:tc>
        <w:tc>
          <w:tcPr>
            <w:tcW w:w="0" w:type="auto"/>
            <w:vAlign w:val="center"/>
          </w:tcPr>
          <w:p w14:paraId="1FA61517" w14:textId="763DEBC7" w:rsidR="00617687" w:rsidRPr="00A04EA3" w:rsidRDefault="00617687" w:rsidP="004451AB">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RITA BAUTISTA PACHECO</w:t>
            </w:r>
          </w:p>
        </w:tc>
        <w:tc>
          <w:tcPr>
            <w:tcW w:w="0" w:type="auto"/>
          </w:tcPr>
          <w:p w14:paraId="03E83E23" w14:textId="422BE5EE"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JUSTINA MARTÍNEZ MENDOZA</w:t>
            </w:r>
          </w:p>
        </w:tc>
      </w:tr>
      <w:tr w:rsidR="00617687" w:rsidRPr="00A04EA3" w14:paraId="50CB7B6C" w14:textId="7FA47D22" w:rsidTr="00617687">
        <w:trPr>
          <w:trHeight w:val="261"/>
          <w:jc w:val="center"/>
        </w:trPr>
        <w:tc>
          <w:tcPr>
            <w:tcW w:w="0" w:type="auto"/>
          </w:tcPr>
          <w:p w14:paraId="4FEB307D" w14:textId="6C896C47"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0" w:type="auto"/>
            <w:vAlign w:val="center"/>
          </w:tcPr>
          <w:p w14:paraId="7983731F" w14:textId="65DB2806"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OBRAS</w:t>
            </w:r>
          </w:p>
        </w:tc>
        <w:tc>
          <w:tcPr>
            <w:tcW w:w="0" w:type="auto"/>
            <w:vAlign w:val="center"/>
          </w:tcPr>
          <w:p w14:paraId="42E470E3" w14:textId="59F75986"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ESTEBAN BAUTISTA MARTÍNEZ</w:t>
            </w:r>
          </w:p>
        </w:tc>
        <w:tc>
          <w:tcPr>
            <w:tcW w:w="0" w:type="auto"/>
          </w:tcPr>
          <w:p w14:paraId="646178EF" w14:textId="073DDAD8"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FRANCISCO JIMÉNEZ ALVARADO</w:t>
            </w:r>
          </w:p>
        </w:tc>
      </w:tr>
      <w:tr w:rsidR="00617687" w:rsidRPr="00A04EA3" w14:paraId="616C26F0" w14:textId="6E0DAC0E" w:rsidTr="00617687">
        <w:trPr>
          <w:trHeight w:val="234"/>
          <w:jc w:val="center"/>
        </w:trPr>
        <w:tc>
          <w:tcPr>
            <w:tcW w:w="0" w:type="auto"/>
          </w:tcPr>
          <w:p w14:paraId="5744DFBE" w14:textId="6F0BCF49"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0" w:type="auto"/>
            <w:vAlign w:val="center"/>
          </w:tcPr>
          <w:p w14:paraId="3730DD64" w14:textId="2C479930"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SALUD</w:t>
            </w:r>
          </w:p>
        </w:tc>
        <w:tc>
          <w:tcPr>
            <w:tcW w:w="0" w:type="auto"/>
            <w:vAlign w:val="center"/>
          </w:tcPr>
          <w:p w14:paraId="68AA1ECA" w14:textId="3B31C0B9"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MARÍA HERNÁNDEZ MENDOZA </w:t>
            </w:r>
          </w:p>
        </w:tc>
        <w:tc>
          <w:tcPr>
            <w:tcW w:w="0" w:type="auto"/>
          </w:tcPr>
          <w:p w14:paraId="1D8E7632" w14:textId="2A2EE833" w:rsidR="00617687" w:rsidRPr="00A04EA3" w:rsidRDefault="00617687" w:rsidP="00BC49E3">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VIRGINIA JIMÉNEZ BAUTISTA </w:t>
            </w:r>
          </w:p>
        </w:tc>
      </w:tr>
    </w:tbl>
    <w:p w14:paraId="2194DC3F" w14:textId="77777777" w:rsidR="00617687" w:rsidRDefault="00617687" w:rsidP="00617687">
      <w:pPr>
        <w:spacing w:line="276" w:lineRule="auto"/>
        <w:ind w:left="0" w:right="0" w:hanging="11"/>
        <w:rPr>
          <w:rFonts w:ascii="Arial" w:hAnsi="Arial" w:cs="Arial"/>
          <w:sz w:val="24"/>
          <w:szCs w:val="24"/>
        </w:rPr>
      </w:pPr>
      <w:bookmarkStart w:id="22" w:name="_1fob9te"/>
      <w:bookmarkStart w:id="23" w:name="_30j0zll"/>
      <w:bookmarkEnd w:id="21"/>
      <w:bookmarkEnd w:id="22"/>
      <w:bookmarkEnd w:id="23"/>
    </w:p>
    <w:p w14:paraId="29131B33" w14:textId="6B0C4CFC" w:rsidR="00617687" w:rsidRDefault="00617687" w:rsidP="00617687">
      <w:pPr>
        <w:spacing w:after="0" w:line="276" w:lineRule="auto"/>
        <w:ind w:left="284" w:firstLine="0"/>
        <w:rPr>
          <w:rFonts w:ascii="Arial" w:hAnsi="Arial" w:cs="Arial"/>
          <w:color w:val="auto"/>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Pr="00A04EA3">
        <w:rPr>
          <w:rFonts w:ascii="Arial" w:hAnsi="Arial" w:cs="Arial"/>
          <w:color w:val="auto"/>
          <w:sz w:val="24"/>
          <w:szCs w:val="24"/>
        </w:rPr>
        <w:t>San Baltazar Loxicha</w:t>
      </w:r>
      <w:r>
        <w:rPr>
          <w:rFonts w:ascii="Arial" w:hAnsi="Arial" w:cs="Arial"/>
          <w:color w:val="auto"/>
          <w:sz w:val="24"/>
          <w:szCs w:val="24"/>
        </w:rPr>
        <w:t xml:space="preserve">, Oaxaca, </w:t>
      </w:r>
      <w:r>
        <w:rPr>
          <w:rFonts w:ascii="Arial" w:hAnsi="Arial" w:cs="Arial"/>
          <w:b/>
          <w:bCs/>
          <w:color w:val="auto"/>
          <w:sz w:val="24"/>
          <w:szCs w:val="24"/>
        </w:rPr>
        <w:t>alcanzó la paridad</w:t>
      </w:r>
      <w:r>
        <w:rPr>
          <w:rFonts w:ascii="Arial" w:hAnsi="Arial" w:cs="Arial"/>
          <w:color w:val="auto"/>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5"/>
      </w:r>
      <w:r>
        <w:rPr>
          <w:rFonts w:ascii="Arial" w:eastAsia="Arial" w:hAnsi="Arial" w:cs="Arial"/>
          <w:sz w:val="24"/>
          <w:szCs w:val="24"/>
        </w:rPr>
        <w:t xml:space="preserve"> del artículo 2º de la Ley de Instituciones y Procedimientos Electorales del Estado de Oaxaca</w:t>
      </w:r>
      <w:r>
        <w:rPr>
          <w:rFonts w:ascii="Arial" w:hAnsi="Arial" w:cs="Arial"/>
          <w:color w:val="auto"/>
          <w:sz w:val="24"/>
          <w:szCs w:val="24"/>
        </w:rPr>
        <w:t xml:space="preserve"> al estar integrado el Ayuntamiento por mujeres y hombres </w:t>
      </w:r>
      <w:r>
        <w:rPr>
          <w:rFonts w:ascii="Arial" w:hAnsi="Arial" w:cs="Arial"/>
          <w:b/>
          <w:bCs/>
          <w:color w:val="auto"/>
          <w:sz w:val="24"/>
          <w:szCs w:val="24"/>
        </w:rPr>
        <w:t>en igualdad numérica</w:t>
      </w:r>
      <w:r>
        <w:rPr>
          <w:rFonts w:ascii="Arial" w:hAnsi="Arial" w:cs="Arial"/>
          <w:color w:val="auto"/>
          <w:sz w:val="24"/>
          <w:szCs w:val="24"/>
        </w:rPr>
        <w:t xml:space="preserve">, es decir, la mitad de las concejalías corresponden a cada género, con lo cual se da cumplimiento a las diversas disposiciones relativas al principio de paridad género. </w:t>
      </w:r>
    </w:p>
    <w:p w14:paraId="5D0735EA" w14:textId="32153911" w:rsidR="00617687" w:rsidRDefault="00617687" w:rsidP="000A1173">
      <w:pPr>
        <w:spacing w:before="240" w:line="276" w:lineRule="auto"/>
        <w:rPr>
          <w:rFonts w:ascii="Arial" w:hAnsi="Arial" w:cs="Arial"/>
          <w:color w:val="auto"/>
          <w:sz w:val="24"/>
          <w:szCs w:val="24"/>
        </w:rPr>
      </w:pPr>
      <w:r>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66579">
        <w:rPr>
          <w:rFonts w:ascii="Arial" w:hAnsi="Arial" w:cs="Arial"/>
          <w:sz w:val="24"/>
          <w:szCs w:val="24"/>
        </w:rPr>
        <w:t xml:space="preserve">esta </w:t>
      </w:r>
      <w:r w:rsidR="00666579" w:rsidRPr="00C0469F">
        <w:rPr>
          <w:rFonts w:ascii="Arial" w:hAnsi="Arial" w:cs="Arial"/>
          <w:color w:val="000000" w:themeColor="text1"/>
          <w:sz w:val="24"/>
          <w:szCs w:val="24"/>
        </w:rPr>
        <w:t>Comisión Permanente de Sistemas Normativos Indígena</w:t>
      </w:r>
      <w:r w:rsidR="00666579">
        <w:rPr>
          <w:rFonts w:ascii="Arial" w:hAnsi="Arial" w:cs="Arial"/>
          <w:color w:val="000000" w:themeColor="text1"/>
          <w:sz w:val="24"/>
          <w:szCs w:val="24"/>
        </w:rPr>
        <w:t>s</w:t>
      </w:r>
      <w:r w:rsidR="002C2212">
        <w:rPr>
          <w:rFonts w:ascii="Arial" w:hAnsi="Arial" w:cs="Arial"/>
          <w:color w:val="auto"/>
          <w:sz w:val="24"/>
          <w:szCs w:val="24"/>
        </w:rPr>
        <w:t xml:space="preserve">, </w:t>
      </w:r>
      <w:r>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w:t>
      </w:r>
      <w:r>
        <w:rPr>
          <w:rFonts w:ascii="Arial" w:hAnsi="Arial" w:cs="Arial"/>
          <w:sz w:val="24"/>
          <w:szCs w:val="24"/>
        </w:rPr>
        <w:t xml:space="preserve">bajo el principio de </w:t>
      </w:r>
      <w:r w:rsidR="0064600E">
        <w:rPr>
          <w:rFonts w:ascii="Arial" w:hAnsi="Arial" w:cs="Arial"/>
          <w:sz w:val="24"/>
          <w:szCs w:val="24"/>
        </w:rPr>
        <w:t>autonomía</w:t>
      </w:r>
      <w:r>
        <w:rPr>
          <w:rFonts w:ascii="Arial" w:hAnsi="Arial" w:cs="Arial"/>
          <w:sz w:val="24"/>
          <w:szCs w:val="24"/>
        </w:rPr>
        <w:t xml:space="preserve"> y libre </w:t>
      </w:r>
      <w:r w:rsidR="0064600E">
        <w:rPr>
          <w:rFonts w:ascii="Arial" w:hAnsi="Arial" w:cs="Arial"/>
          <w:sz w:val="24"/>
          <w:szCs w:val="24"/>
        </w:rPr>
        <w:t>determinación</w:t>
      </w:r>
      <w:r>
        <w:rPr>
          <w:rFonts w:ascii="Arial" w:hAnsi="Arial" w:cs="Arial"/>
          <w:sz w:val="24"/>
          <w:szCs w:val="24"/>
        </w:rPr>
        <w:t>.</w:t>
      </w:r>
    </w:p>
    <w:p w14:paraId="78AC294C" w14:textId="7BC89DFC" w:rsidR="00617687" w:rsidRPr="000A1173" w:rsidRDefault="00617687" w:rsidP="000A1173">
      <w:pPr>
        <w:spacing w:before="240" w:line="276" w:lineRule="auto"/>
        <w:rPr>
          <w:rFonts w:ascii="Arial" w:hAnsi="Arial" w:cs="Arial"/>
          <w:color w:val="auto"/>
          <w:sz w:val="24"/>
          <w:szCs w:val="24"/>
        </w:rPr>
      </w:pPr>
      <w:r>
        <w:rPr>
          <w:rFonts w:ascii="Arial" w:hAnsi="Arial" w:cs="Arial"/>
          <w:color w:val="auto"/>
          <w:sz w:val="24"/>
          <w:szCs w:val="24"/>
        </w:rPr>
        <w:t xml:space="preserve">Por otra parte, del análisis de las constancias que conforman el expediente respectivo, </w:t>
      </w:r>
      <w:bookmarkStart w:id="24" w:name="_Hlk125448186"/>
      <w:r w:rsidR="002C2212">
        <w:rPr>
          <w:rFonts w:ascii="Arial" w:hAnsi="Arial" w:cs="Arial"/>
          <w:sz w:val="24"/>
          <w:szCs w:val="24"/>
        </w:rPr>
        <w:t xml:space="preserve">esta </w:t>
      </w:r>
      <w:r w:rsidR="002C2212" w:rsidRPr="00C0469F">
        <w:rPr>
          <w:rFonts w:ascii="Arial" w:hAnsi="Arial" w:cs="Arial"/>
          <w:color w:val="000000" w:themeColor="text1"/>
          <w:sz w:val="24"/>
          <w:szCs w:val="24"/>
        </w:rPr>
        <w:t xml:space="preserve">Comisión Permanente de Sistemas Normativos Indígenas </w:t>
      </w:r>
      <w:r w:rsidR="002C2212">
        <w:rPr>
          <w:rFonts w:ascii="Arial" w:hAnsi="Arial" w:cs="Arial"/>
          <w:color w:val="000000" w:themeColor="text1"/>
          <w:sz w:val="24"/>
          <w:szCs w:val="24"/>
        </w:rPr>
        <w:t>(CPSNI)</w:t>
      </w:r>
      <w:bookmarkEnd w:id="24"/>
      <w:r w:rsidR="002C2212">
        <w:rPr>
          <w:rFonts w:ascii="Arial" w:hAnsi="Arial" w:cs="Arial"/>
          <w:color w:val="000000" w:themeColor="text1"/>
          <w:sz w:val="24"/>
          <w:szCs w:val="24"/>
        </w:rPr>
        <w:t xml:space="preserve"> </w:t>
      </w:r>
      <w:r w:rsidR="002C2212">
        <w:rPr>
          <w:rFonts w:ascii="Arial" w:hAnsi="Arial" w:cs="Arial"/>
          <w:sz w:val="24"/>
          <w:szCs w:val="24"/>
        </w:rPr>
        <w:t xml:space="preserve"> </w:t>
      </w:r>
      <w:r>
        <w:rPr>
          <w:rFonts w:ascii="Arial" w:hAnsi="Arial" w:cs="Arial"/>
          <w:color w:val="auto"/>
          <w:sz w:val="24"/>
          <w:szCs w:val="24"/>
        </w:rPr>
        <w:t xml:space="preserve">no cuenta con elementos probatorios para considerar la existencia de violencia </w:t>
      </w:r>
      <w:r w:rsidR="0064600E">
        <w:rPr>
          <w:rFonts w:ascii="Arial" w:hAnsi="Arial" w:cs="Arial"/>
          <w:color w:val="auto"/>
          <w:sz w:val="24"/>
          <w:szCs w:val="24"/>
        </w:rPr>
        <w:t>política</w:t>
      </w:r>
      <w:r>
        <w:rPr>
          <w:rFonts w:ascii="Arial" w:hAnsi="Arial" w:cs="Arial"/>
          <w:color w:val="auto"/>
          <w:sz w:val="24"/>
          <w:szCs w:val="24"/>
        </w:rPr>
        <w:t xml:space="preserve"> contra las mujeres en </w:t>
      </w:r>
      <w:r w:rsidR="0064600E">
        <w:rPr>
          <w:rFonts w:ascii="Arial" w:hAnsi="Arial" w:cs="Arial"/>
          <w:color w:val="auto"/>
          <w:sz w:val="24"/>
          <w:szCs w:val="24"/>
        </w:rPr>
        <w:t>razón</w:t>
      </w:r>
      <w:r>
        <w:rPr>
          <w:rFonts w:ascii="Arial" w:hAnsi="Arial" w:cs="Arial"/>
          <w:color w:val="auto"/>
          <w:sz w:val="24"/>
          <w:szCs w:val="24"/>
        </w:rPr>
        <w:t xml:space="preserve"> de </w:t>
      </w:r>
      <w:r w:rsidR="0064600E">
        <w:rPr>
          <w:rFonts w:ascii="Arial" w:hAnsi="Arial" w:cs="Arial"/>
          <w:color w:val="auto"/>
          <w:sz w:val="24"/>
          <w:szCs w:val="24"/>
        </w:rPr>
        <w:t>género</w:t>
      </w:r>
      <w:r>
        <w:rPr>
          <w:rFonts w:ascii="Arial" w:hAnsi="Arial" w:cs="Arial"/>
          <w:color w:val="auto"/>
          <w:sz w:val="24"/>
          <w:szCs w:val="24"/>
        </w:rPr>
        <w:t xml:space="preserve">,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w:t>
      </w:r>
      <w:r>
        <w:rPr>
          <w:rFonts w:ascii="Arial" w:hAnsi="Arial" w:cs="Arial"/>
          <w:sz w:val="24"/>
          <w:szCs w:val="24"/>
        </w:rPr>
        <w:t xml:space="preserve">el pleno desarrollo y goce </w:t>
      </w:r>
      <w:r>
        <w:rPr>
          <w:rFonts w:ascii="Arial" w:hAnsi="Arial" w:cs="Arial"/>
          <w:sz w:val="24"/>
          <w:szCs w:val="24"/>
        </w:rPr>
        <w:lastRenderedPageBreak/>
        <w:t xml:space="preserve">de los derechos político electorales en los cargos de elección popular, no solo con el derecho de votar y ser votadas, sino </w:t>
      </w:r>
      <w:r w:rsidRPr="000A1173">
        <w:rPr>
          <w:rFonts w:ascii="Arial" w:hAnsi="Arial" w:cs="Arial"/>
          <w:color w:val="auto"/>
          <w:sz w:val="24"/>
          <w:szCs w:val="24"/>
        </w:rPr>
        <w:t>también en desempeño de sus funciones para las cuales fueron nombradas.</w:t>
      </w:r>
    </w:p>
    <w:p w14:paraId="7FB939E6" w14:textId="079FCCEB" w:rsidR="00617687" w:rsidRDefault="00617687" w:rsidP="000A1173">
      <w:pPr>
        <w:spacing w:before="240" w:line="276" w:lineRule="auto"/>
        <w:rPr>
          <w:rFonts w:ascii="Arial" w:hAnsi="Arial" w:cs="Arial"/>
          <w:sz w:val="24"/>
          <w:szCs w:val="24"/>
        </w:rPr>
      </w:pPr>
      <w:r w:rsidRPr="000A1173">
        <w:rPr>
          <w:rFonts w:ascii="Arial" w:hAnsi="Arial" w:cs="Arial"/>
          <w:color w:val="auto"/>
          <w:sz w:val="24"/>
          <w:szCs w:val="24"/>
        </w:rPr>
        <w:t>L</w:t>
      </w:r>
      <w:r>
        <w:rPr>
          <w:rFonts w:ascii="Arial" w:hAnsi="Arial" w:cs="Arial"/>
          <w:sz w:val="24"/>
          <w:szCs w:val="24"/>
        </w:rPr>
        <w:t>o anterior</w:t>
      </w:r>
      <w:r w:rsidR="000550E9">
        <w:rPr>
          <w:rFonts w:ascii="Arial" w:hAnsi="Arial" w:cs="Arial"/>
          <w:sz w:val="24"/>
          <w:szCs w:val="24"/>
        </w:rPr>
        <w:t>,</w:t>
      </w:r>
      <w:r>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FEF1EF7" w14:textId="77777777" w:rsidR="00617687" w:rsidRDefault="00617687" w:rsidP="00617687">
      <w:pPr>
        <w:spacing w:line="276" w:lineRule="auto"/>
        <w:rPr>
          <w:rFonts w:ascii="Arial" w:hAnsi="Arial" w:cs="Arial"/>
          <w:sz w:val="24"/>
          <w:szCs w:val="24"/>
        </w:rPr>
      </w:pPr>
      <w:r>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383F806" w14:textId="77777777" w:rsidR="00617687" w:rsidRDefault="00617687" w:rsidP="00617687">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8CEAF42" w14:textId="45C23ECD" w:rsidR="00617687" w:rsidRDefault="00617687" w:rsidP="00617687">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64600E">
        <w:rPr>
          <w:rFonts w:ascii="Arial" w:hAnsi="Arial" w:cs="Arial"/>
          <w:sz w:val="24"/>
          <w:szCs w:val="24"/>
        </w:rPr>
        <w:t>Federación (</w:t>
      </w:r>
      <w:r>
        <w:rPr>
          <w:rFonts w:ascii="Arial" w:hAnsi="Arial" w:cs="Arial"/>
          <w:sz w:val="24"/>
          <w:szCs w:val="24"/>
        </w:rPr>
        <w:t>TEPJF)</w:t>
      </w:r>
      <w:r>
        <w:rPr>
          <w:rStyle w:val="Refdenotaalpie"/>
          <w:rFonts w:ascii="Arial" w:hAnsi="Arial" w:cs="Arial"/>
        </w:rPr>
        <w:footnoteReference w:id="26"/>
      </w:r>
      <w:r>
        <w:rPr>
          <w:rFonts w:ascii="Arial" w:hAnsi="Arial" w:cs="Arial"/>
          <w:sz w:val="24"/>
          <w:szCs w:val="24"/>
        </w:rPr>
        <w:t xml:space="preserve"> precisó que: </w:t>
      </w:r>
    </w:p>
    <w:p w14:paraId="3C264FD8" w14:textId="77777777" w:rsidR="00617687" w:rsidRDefault="00617687" w:rsidP="00617687">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63B75362" w:rsidR="007456CB" w:rsidRPr="00A04EA3" w:rsidRDefault="00617687" w:rsidP="007456CB">
      <w:pPr>
        <w:spacing w:before="240" w:line="276" w:lineRule="auto"/>
        <w:ind w:left="305" w:right="0" w:firstLine="0"/>
        <w:rPr>
          <w:rFonts w:ascii="Arial" w:hAnsi="Arial" w:cs="Arial"/>
          <w:b/>
          <w:bCs/>
          <w:color w:val="auto"/>
          <w:sz w:val="24"/>
          <w:szCs w:val="24"/>
        </w:rPr>
      </w:pPr>
      <w:r>
        <w:rPr>
          <w:rFonts w:ascii="Arial" w:hAnsi="Arial" w:cs="Arial"/>
          <w:b/>
          <w:bCs/>
          <w:color w:val="auto"/>
          <w:sz w:val="24"/>
          <w:szCs w:val="24"/>
        </w:rPr>
        <w:lastRenderedPageBreak/>
        <w:t>c</w:t>
      </w:r>
      <w:r w:rsidR="007456CB" w:rsidRPr="00A04EA3">
        <w:rPr>
          <w:rFonts w:ascii="Arial" w:hAnsi="Arial" w:cs="Arial"/>
          <w:b/>
          <w:bCs/>
          <w:color w:val="auto"/>
          <w:sz w:val="24"/>
          <w:szCs w:val="24"/>
        </w:rPr>
        <w:t xml:space="preserve">) Que la autoridad electa haya obtenido la mayoría de votos. </w:t>
      </w:r>
      <w:r w:rsidR="007456CB" w:rsidRPr="00A04EA3">
        <w:rPr>
          <w:rFonts w:ascii="Arial" w:hAnsi="Arial" w:cs="Arial"/>
          <w:color w:val="auto"/>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BB8026A" w14:textId="1949FE24" w:rsidR="007456CB" w:rsidRPr="00A04EA3" w:rsidRDefault="00617687"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d</w:t>
      </w:r>
      <w:r w:rsidR="007456CB" w:rsidRPr="00A04EA3">
        <w:rPr>
          <w:rFonts w:ascii="Arial" w:hAnsi="Arial" w:cs="Arial"/>
          <w:b/>
          <w:color w:val="auto"/>
          <w:sz w:val="24"/>
          <w:szCs w:val="24"/>
        </w:rPr>
        <w:t>) La debida integración del expediente.</w:t>
      </w:r>
      <w:r w:rsidR="007456CB" w:rsidRPr="00A04EA3">
        <w:rPr>
          <w:rFonts w:ascii="Arial" w:hAnsi="Arial" w:cs="Arial"/>
          <w:color w:val="auto"/>
          <w:sz w:val="24"/>
          <w:szCs w:val="24"/>
        </w:rPr>
        <w:t xml:space="preserve"> A criterio de </w:t>
      </w:r>
      <w:r w:rsidR="002C2212" w:rsidRPr="00F72E98">
        <w:rPr>
          <w:rFonts w:ascii="Arial" w:hAnsi="Arial" w:cs="Arial"/>
          <w:color w:val="000000" w:themeColor="text1"/>
          <w:sz w:val="24"/>
          <w:szCs w:val="24"/>
        </w:rPr>
        <w:t>est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C0469F">
        <w:rPr>
          <w:rFonts w:ascii="Arial" w:hAnsi="Arial" w:cs="Arial"/>
          <w:color w:val="000000" w:themeColor="text1"/>
          <w:sz w:val="24"/>
          <w:szCs w:val="24"/>
        </w:rPr>
        <w:t>Comisión Permanente de Sistemas Normativos Indígenas</w:t>
      </w:r>
      <w:r w:rsidR="007456CB" w:rsidRPr="00A04EA3">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3E94DCE8" w:rsidR="007456CB" w:rsidRPr="00A04EA3" w:rsidRDefault="00617687" w:rsidP="007456CB">
      <w:pPr>
        <w:spacing w:before="120" w:after="120" w:line="276" w:lineRule="auto"/>
        <w:ind w:left="305" w:right="0" w:firstLine="0"/>
        <w:rPr>
          <w:rFonts w:ascii="Arial" w:hAnsi="Arial" w:cs="Arial"/>
          <w:color w:val="auto"/>
          <w:sz w:val="24"/>
          <w:szCs w:val="24"/>
        </w:rPr>
      </w:pPr>
      <w:r>
        <w:rPr>
          <w:rFonts w:ascii="Arial" w:hAnsi="Arial" w:cs="Arial"/>
          <w:b/>
          <w:color w:val="auto"/>
          <w:sz w:val="24"/>
          <w:szCs w:val="24"/>
        </w:rPr>
        <w:t>e</w:t>
      </w:r>
      <w:r w:rsidR="007456CB" w:rsidRPr="00A04EA3">
        <w:rPr>
          <w:rFonts w:ascii="Arial" w:hAnsi="Arial" w:cs="Arial"/>
          <w:b/>
          <w:color w:val="auto"/>
          <w:sz w:val="24"/>
          <w:szCs w:val="24"/>
        </w:rPr>
        <w:t xml:space="preserve">) De los derechos fundamentales. </w:t>
      </w:r>
      <w:r w:rsidR="00666579" w:rsidRPr="00666579">
        <w:rPr>
          <w:rFonts w:ascii="Arial" w:hAnsi="Arial" w:cs="Arial"/>
          <w:bCs/>
          <w:color w:val="auto"/>
          <w:sz w:val="24"/>
          <w:szCs w:val="24"/>
        </w:rPr>
        <w:t>E</w:t>
      </w:r>
      <w:r w:rsidR="002C2212" w:rsidRPr="00F72E98">
        <w:rPr>
          <w:rFonts w:ascii="Arial" w:hAnsi="Arial" w:cs="Arial"/>
          <w:color w:val="000000" w:themeColor="text1"/>
          <w:sz w:val="24"/>
          <w:szCs w:val="24"/>
        </w:rPr>
        <w:t>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C0469F">
        <w:rPr>
          <w:rFonts w:ascii="Arial" w:hAnsi="Arial" w:cs="Arial"/>
          <w:color w:val="000000" w:themeColor="text1"/>
          <w:sz w:val="24"/>
          <w:szCs w:val="24"/>
        </w:rPr>
        <w:t>Comisión Permanente de Sistemas Normativos Indígenas</w:t>
      </w:r>
      <w:r w:rsidR="002C2212">
        <w:rPr>
          <w:rFonts w:ascii="Arial" w:hAnsi="Arial" w:cs="Arial"/>
          <w:color w:val="000000" w:themeColor="text1"/>
          <w:sz w:val="24"/>
          <w:szCs w:val="24"/>
        </w:rPr>
        <w:t xml:space="preserve"> </w:t>
      </w:r>
      <w:r w:rsidR="007456CB" w:rsidRPr="00A04EA3">
        <w:rPr>
          <w:rFonts w:ascii="Arial" w:hAnsi="Arial" w:cs="Arial"/>
          <w:color w:val="auto"/>
          <w:sz w:val="24"/>
          <w:szCs w:val="24"/>
        </w:rPr>
        <w:t xml:space="preserve">no advierte, al menos, de forma indiciaria la violación a algún derecho </w:t>
      </w:r>
      <w:r w:rsidR="000550E9">
        <w:rPr>
          <w:rFonts w:ascii="Arial" w:hAnsi="Arial" w:cs="Arial"/>
          <w:color w:val="auto"/>
          <w:sz w:val="24"/>
          <w:szCs w:val="24"/>
        </w:rPr>
        <w:t>humano</w:t>
      </w:r>
      <w:r w:rsidR="007456CB" w:rsidRPr="00A04EA3">
        <w:rPr>
          <w:rFonts w:ascii="Arial" w:hAnsi="Arial" w:cs="Arial"/>
          <w:color w:val="auto"/>
          <w:sz w:val="24"/>
          <w:szCs w:val="24"/>
        </w:rPr>
        <w:t xml:space="preserve"> que como comunidad indígena tiene el municipio que nos ocupa o a alguno de sus integrantes; de la misma forma, tampoco se desprende la exigencia de alguna determinación contraria e incompatible con los derechos </w:t>
      </w:r>
      <w:r w:rsidR="008E7BD1">
        <w:rPr>
          <w:rFonts w:ascii="Arial" w:hAnsi="Arial" w:cs="Arial"/>
          <w:color w:val="auto"/>
          <w:sz w:val="24"/>
          <w:szCs w:val="24"/>
        </w:rPr>
        <w:t>humanos</w:t>
      </w:r>
      <w:r w:rsidR="008E7BD1" w:rsidRPr="00A04EA3">
        <w:rPr>
          <w:rFonts w:ascii="Arial" w:hAnsi="Arial" w:cs="Arial"/>
          <w:color w:val="auto"/>
          <w:sz w:val="24"/>
          <w:szCs w:val="24"/>
        </w:rPr>
        <w:t xml:space="preserve"> </w:t>
      </w:r>
      <w:r w:rsidR="007456CB" w:rsidRPr="00A04EA3">
        <w:rPr>
          <w:rFonts w:ascii="Arial" w:hAnsi="Arial" w:cs="Arial"/>
          <w:color w:val="auto"/>
          <w:sz w:val="24"/>
          <w:szCs w:val="24"/>
        </w:rPr>
        <w:t xml:space="preserve">protegidos por los instrumentos que conforman el parámetro de control de regularidad constitucional. </w:t>
      </w:r>
    </w:p>
    <w:p w14:paraId="20D6F0A2" w14:textId="75808EFA" w:rsidR="00617687" w:rsidRDefault="00617687" w:rsidP="00617687">
      <w:pPr>
        <w:spacing w:line="276" w:lineRule="auto"/>
        <w:ind w:left="305" w:right="0" w:firstLine="0"/>
        <w:rPr>
          <w:rFonts w:ascii="Arial" w:hAnsi="Arial" w:cs="Arial"/>
          <w:sz w:val="24"/>
          <w:szCs w:val="24"/>
        </w:rPr>
      </w:pPr>
      <w:r>
        <w:rPr>
          <w:rFonts w:ascii="Arial" w:hAnsi="Arial" w:cs="Arial"/>
          <w:b/>
          <w:color w:val="auto"/>
          <w:sz w:val="24"/>
          <w:szCs w:val="24"/>
        </w:rPr>
        <w:t>f</w:t>
      </w:r>
      <w:r w:rsidR="007456CB" w:rsidRPr="00A04EA3">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Pr>
          <w:rFonts w:ascii="Arial" w:hAnsi="Arial" w:cs="Arial"/>
          <w:sz w:val="24"/>
          <w:szCs w:val="24"/>
        </w:rPr>
        <w:t>Ha sido criterio de</w:t>
      </w:r>
      <w:r w:rsidR="002C2212">
        <w:rPr>
          <w:rFonts w:ascii="Arial" w:hAnsi="Arial" w:cs="Arial"/>
          <w:sz w:val="24"/>
          <w:szCs w:val="24"/>
        </w:rPr>
        <w:t xml:space="preserve">l </w:t>
      </w:r>
      <w:r>
        <w:rPr>
          <w:rFonts w:ascii="Arial" w:hAnsi="Arial" w:cs="Arial"/>
          <w:sz w:val="24"/>
          <w:szCs w:val="24"/>
        </w:rPr>
        <w:t>Consejo General</w:t>
      </w:r>
      <w:r w:rsidR="00666579">
        <w:rPr>
          <w:rFonts w:ascii="Arial" w:hAnsi="Arial" w:cs="Arial"/>
          <w:sz w:val="24"/>
          <w:szCs w:val="24"/>
        </w:rPr>
        <w:t xml:space="preserve"> de este Instituto</w:t>
      </w:r>
      <w:r>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0DA4932" w14:textId="076562E7" w:rsidR="00617687" w:rsidRDefault="00617687" w:rsidP="00617687">
      <w:pPr>
        <w:spacing w:line="276" w:lineRule="auto"/>
        <w:ind w:left="305" w:right="0" w:firstLine="0"/>
        <w:rPr>
          <w:rFonts w:ascii="Arial" w:hAnsi="Arial" w:cs="Arial"/>
          <w:sz w:val="24"/>
          <w:szCs w:val="24"/>
        </w:rPr>
      </w:pPr>
      <w:r>
        <w:rPr>
          <w:rFonts w:ascii="Arial" w:hAnsi="Arial" w:cs="Arial"/>
          <w:sz w:val="24"/>
          <w:szCs w:val="24"/>
        </w:rPr>
        <w:t xml:space="preserve">En este sentido, de acuerdo al acta de Asamblea y lista de participantes, se puede afirmar que la elección que se analiza, contó con la participación real y material de las mujeres, al contar con una asistencia de 440 mujeres y sin que hasta la fecha exista alguna inconformidad o controversia planteado por las mujeres de </w:t>
      </w:r>
      <w:r w:rsidRPr="00A04EA3">
        <w:rPr>
          <w:rFonts w:ascii="Arial" w:hAnsi="Arial" w:cs="Arial"/>
          <w:color w:val="auto"/>
          <w:sz w:val="24"/>
          <w:szCs w:val="24"/>
        </w:rPr>
        <w:t>San Baltazar Loxicha</w:t>
      </w:r>
      <w:r>
        <w:rPr>
          <w:rFonts w:ascii="Arial" w:hAnsi="Arial" w:cs="Arial"/>
          <w:sz w:val="24"/>
          <w:szCs w:val="24"/>
        </w:rPr>
        <w:t xml:space="preserve">, Oaxaca. </w:t>
      </w:r>
    </w:p>
    <w:p w14:paraId="122A7F71" w14:textId="1FD57367" w:rsidR="007456CB" w:rsidRDefault="007456CB" w:rsidP="007456CB">
      <w:pPr>
        <w:spacing w:after="0" w:line="276" w:lineRule="auto"/>
        <w:ind w:left="305" w:right="0" w:firstLine="0"/>
        <w:rPr>
          <w:rFonts w:ascii="Arial" w:hAnsi="Arial" w:cs="Arial"/>
          <w:color w:val="auto"/>
          <w:sz w:val="24"/>
          <w:szCs w:val="24"/>
        </w:rPr>
      </w:pPr>
      <w:r w:rsidRPr="00A04EA3">
        <w:rPr>
          <w:rFonts w:ascii="Arial" w:hAnsi="Arial" w:cs="Arial"/>
          <w:color w:val="auto"/>
          <w:sz w:val="24"/>
          <w:szCs w:val="24"/>
        </w:rPr>
        <w:t xml:space="preserve">Ahora bien, de </w:t>
      </w:r>
      <w:r w:rsidR="000550E9" w:rsidRPr="00A04EA3">
        <w:rPr>
          <w:rFonts w:ascii="Arial" w:hAnsi="Arial" w:cs="Arial"/>
          <w:b/>
          <w:bCs/>
          <w:color w:val="auto"/>
          <w:sz w:val="24"/>
          <w:szCs w:val="24"/>
        </w:rPr>
        <w:t>do</w:t>
      </w:r>
      <w:r w:rsidR="000550E9">
        <w:rPr>
          <w:rFonts w:ascii="Arial" w:hAnsi="Arial" w:cs="Arial"/>
          <w:b/>
          <w:bCs/>
          <w:color w:val="auto"/>
          <w:sz w:val="24"/>
          <w:szCs w:val="24"/>
        </w:rPr>
        <w:t>ce</w:t>
      </w:r>
      <w:r w:rsidR="000550E9" w:rsidRPr="00A04EA3">
        <w:rPr>
          <w:rFonts w:ascii="Arial" w:hAnsi="Arial" w:cs="Arial"/>
          <w:b/>
          <w:bCs/>
          <w:color w:val="auto"/>
          <w:sz w:val="24"/>
          <w:szCs w:val="24"/>
        </w:rPr>
        <w:t xml:space="preserve"> </w:t>
      </w:r>
      <w:r w:rsidRPr="00A04EA3">
        <w:rPr>
          <w:rFonts w:ascii="Arial" w:hAnsi="Arial" w:cs="Arial"/>
          <w:b/>
          <w:bCs/>
          <w:color w:val="auto"/>
          <w:sz w:val="24"/>
          <w:szCs w:val="24"/>
        </w:rPr>
        <w:t xml:space="preserve">cargos en total que se nombraron, </w:t>
      </w:r>
      <w:r w:rsidR="000550E9" w:rsidRPr="00A04EA3">
        <w:rPr>
          <w:rFonts w:ascii="Arial" w:hAnsi="Arial" w:cs="Arial"/>
          <w:b/>
          <w:bCs/>
          <w:color w:val="auto"/>
          <w:sz w:val="24"/>
          <w:szCs w:val="24"/>
        </w:rPr>
        <w:t>s</w:t>
      </w:r>
      <w:r w:rsidR="000550E9">
        <w:rPr>
          <w:rFonts w:ascii="Arial" w:hAnsi="Arial" w:cs="Arial"/>
          <w:b/>
          <w:bCs/>
          <w:color w:val="auto"/>
          <w:sz w:val="24"/>
          <w:szCs w:val="24"/>
        </w:rPr>
        <w:t>eis</w:t>
      </w:r>
      <w:r w:rsidR="000550E9" w:rsidRPr="00A04EA3">
        <w:rPr>
          <w:rFonts w:ascii="Arial" w:hAnsi="Arial" w:cs="Arial"/>
          <w:b/>
          <w:bCs/>
          <w:color w:val="auto"/>
          <w:sz w:val="24"/>
          <w:szCs w:val="24"/>
        </w:rPr>
        <w:t xml:space="preserve"> </w:t>
      </w:r>
      <w:r w:rsidRPr="00A04EA3">
        <w:rPr>
          <w:rFonts w:ascii="Arial" w:hAnsi="Arial" w:cs="Arial"/>
          <w:b/>
          <w:bCs/>
          <w:color w:val="auto"/>
          <w:sz w:val="24"/>
          <w:szCs w:val="24"/>
        </w:rPr>
        <w:t>serán ocupados por mujeres,</w:t>
      </w:r>
      <w:r w:rsidRPr="00A04EA3">
        <w:rPr>
          <w:rFonts w:ascii="Arial" w:hAnsi="Arial" w:cs="Arial"/>
          <w:color w:val="auto"/>
          <w:sz w:val="24"/>
          <w:szCs w:val="24"/>
        </w:rPr>
        <w:t xml:space="preserve"> tal como se demuestra en el siguiente cuadro: </w:t>
      </w:r>
    </w:p>
    <w:p w14:paraId="5AB8E6AC" w14:textId="77777777" w:rsidR="008E7BD1" w:rsidRPr="00A04EA3" w:rsidRDefault="008E7BD1" w:rsidP="007456CB">
      <w:pPr>
        <w:spacing w:after="0" w:line="276" w:lineRule="auto"/>
        <w:ind w:left="305" w:right="0" w:firstLine="0"/>
        <w:rPr>
          <w:rFonts w:ascii="Arial" w:hAnsi="Arial" w:cs="Arial"/>
          <w:color w:val="auto"/>
          <w:sz w:val="24"/>
          <w:szCs w:val="24"/>
        </w:rPr>
      </w:pPr>
    </w:p>
    <w:tbl>
      <w:tblPr>
        <w:tblStyle w:val="TableGrid0"/>
        <w:tblW w:w="8467" w:type="dxa"/>
        <w:jc w:val="right"/>
        <w:tblLook w:val="04A0" w:firstRow="1" w:lastRow="0" w:firstColumn="1" w:lastColumn="0" w:noHBand="0" w:noVBand="1"/>
      </w:tblPr>
      <w:tblGrid>
        <w:gridCol w:w="551"/>
        <w:gridCol w:w="2962"/>
        <w:gridCol w:w="2559"/>
        <w:gridCol w:w="2395"/>
      </w:tblGrid>
      <w:tr w:rsidR="00617687" w:rsidRPr="00A04EA3" w14:paraId="19F74596" w14:textId="77777777" w:rsidTr="008C515D">
        <w:trPr>
          <w:trHeight w:val="262"/>
          <w:tblHeader/>
          <w:jc w:val="right"/>
        </w:trPr>
        <w:tc>
          <w:tcPr>
            <w:tcW w:w="0" w:type="auto"/>
            <w:gridSpan w:val="4"/>
            <w:shd w:val="clear" w:color="auto" w:fill="BFBFBF" w:themeFill="background1" w:themeFillShade="BF"/>
          </w:tcPr>
          <w:p w14:paraId="5286D71D" w14:textId="628F5BA8" w:rsidR="00617687" w:rsidRPr="00A04EA3" w:rsidRDefault="00AA71B0" w:rsidP="008D1C3F">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00617687" w:rsidRPr="00A04EA3">
              <w:rPr>
                <w:rFonts w:ascii="Arial" w:hAnsi="Arial" w:cs="Arial"/>
                <w:b/>
                <w:bCs/>
                <w:color w:val="auto"/>
                <w:sz w:val="20"/>
                <w:szCs w:val="20"/>
              </w:rPr>
              <w:t xml:space="preserve"> ELECTAS EN LAS CONCEJALÍAS</w:t>
            </w:r>
            <w:r w:rsidR="007614F2">
              <w:rPr>
                <w:rFonts w:ascii="Arial" w:hAnsi="Arial" w:cs="Arial"/>
                <w:b/>
                <w:bCs/>
                <w:color w:val="auto"/>
                <w:sz w:val="20"/>
                <w:szCs w:val="20"/>
              </w:rPr>
              <w:t xml:space="preserve"> 2022</w:t>
            </w:r>
          </w:p>
        </w:tc>
      </w:tr>
      <w:tr w:rsidR="00617687" w:rsidRPr="00A04EA3" w14:paraId="11D5E8B0" w14:textId="77777777" w:rsidTr="008C515D">
        <w:trPr>
          <w:trHeight w:val="262"/>
          <w:tblHeader/>
          <w:jc w:val="right"/>
        </w:trPr>
        <w:tc>
          <w:tcPr>
            <w:tcW w:w="0" w:type="auto"/>
            <w:shd w:val="clear" w:color="auto" w:fill="BFBFBF" w:themeFill="background1" w:themeFillShade="BF"/>
          </w:tcPr>
          <w:p w14:paraId="3E353AFF" w14:textId="77777777" w:rsidR="00617687" w:rsidRPr="00A04EA3" w:rsidRDefault="00617687" w:rsidP="008D1C3F">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0" w:type="auto"/>
            <w:shd w:val="clear" w:color="auto" w:fill="BFBFBF" w:themeFill="background1" w:themeFillShade="BF"/>
            <w:vAlign w:val="center"/>
          </w:tcPr>
          <w:p w14:paraId="1B25289F" w14:textId="77777777" w:rsidR="00617687" w:rsidRPr="00A04EA3" w:rsidRDefault="00617687"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CARGO</w:t>
            </w:r>
          </w:p>
        </w:tc>
        <w:tc>
          <w:tcPr>
            <w:tcW w:w="0" w:type="auto"/>
            <w:shd w:val="clear" w:color="auto" w:fill="BFBFBF" w:themeFill="background1" w:themeFillShade="BF"/>
            <w:vAlign w:val="center"/>
          </w:tcPr>
          <w:p w14:paraId="7B942962" w14:textId="3411BAAA" w:rsidR="00617687" w:rsidRPr="00A04EA3" w:rsidRDefault="00617687"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PROPIETARIAS</w:t>
            </w:r>
          </w:p>
        </w:tc>
        <w:tc>
          <w:tcPr>
            <w:tcW w:w="0" w:type="auto"/>
            <w:shd w:val="clear" w:color="auto" w:fill="BFBFBF" w:themeFill="background1" w:themeFillShade="BF"/>
          </w:tcPr>
          <w:p w14:paraId="7E049BB2" w14:textId="77777777" w:rsidR="00617687" w:rsidRPr="00A04EA3" w:rsidRDefault="00617687"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SUPLENCIAS</w:t>
            </w:r>
          </w:p>
        </w:tc>
      </w:tr>
      <w:tr w:rsidR="00617687" w:rsidRPr="00A04EA3" w14:paraId="34AF18D9" w14:textId="77777777" w:rsidTr="008C515D">
        <w:trPr>
          <w:trHeight w:val="252"/>
          <w:jc w:val="right"/>
        </w:trPr>
        <w:tc>
          <w:tcPr>
            <w:tcW w:w="0" w:type="auto"/>
          </w:tcPr>
          <w:p w14:paraId="564C6680" w14:textId="77777777" w:rsidR="00617687" w:rsidRPr="00A04EA3" w:rsidRDefault="00617687" w:rsidP="008D1C3F">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0" w:type="auto"/>
            <w:vAlign w:val="center"/>
          </w:tcPr>
          <w:p w14:paraId="4C05300A" w14:textId="77777777" w:rsidR="00617687" w:rsidRPr="00A04EA3" w:rsidRDefault="00617687" w:rsidP="008D1C3F">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PRESIDENCIA MUNICIPAL</w:t>
            </w:r>
          </w:p>
        </w:tc>
        <w:tc>
          <w:tcPr>
            <w:tcW w:w="0" w:type="auto"/>
            <w:vAlign w:val="center"/>
          </w:tcPr>
          <w:p w14:paraId="7E10CCEA" w14:textId="647240EB" w:rsidR="00617687" w:rsidRPr="00D53525" w:rsidRDefault="00D53525" w:rsidP="00D53525">
            <w:pPr>
              <w:widowControl w:val="0"/>
              <w:spacing w:after="0" w:line="276" w:lineRule="auto"/>
              <w:ind w:left="0" w:right="0" w:firstLine="0"/>
              <w:jc w:val="left"/>
              <w:rPr>
                <w:rFonts w:ascii="Arial" w:hAnsi="Arial" w:cs="Arial"/>
                <w:color w:val="auto"/>
                <w:sz w:val="20"/>
                <w:szCs w:val="20"/>
              </w:rPr>
            </w:pPr>
            <w:r w:rsidRPr="00D53525">
              <w:rPr>
                <w:rFonts w:ascii="Arial" w:hAnsi="Arial" w:cs="Arial"/>
                <w:color w:val="auto"/>
                <w:sz w:val="20"/>
                <w:szCs w:val="20"/>
              </w:rPr>
              <w:t>- - - - - - - - -</w:t>
            </w:r>
          </w:p>
        </w:tc>
        <w:tc>
          <w:tcPr>
            <w:tcW w:w="0" w:type="auto"/>
          </w:tcPr>
          <w:p w14:paraId="659232AE" w14:textId="77777777" w:rsidR="00617687" w:rsidRPr="00A04EA3" w:rsidRDefault="00617687" w:rsidP="008D1C3F">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TERESA ALVARADO JIMÉNEZ </w:t>
            </w:r>
          </w:p>
        </w:tc>
      </w:tr>
      <w:tr w:rsidR="00D53525" w:rsidRPr="00A04EA3" w14:paraId="79CE1DCB" w14:textId="77777777" w:rsidTr="006C1169">
        <w:trPr>
          <w:trHeight w:val="238"/>
          <w:jc w:val="right"/>
        </w:trPr>
        <w:tc>
          <w:tcPr>
            <w:tcW w:w="0" w:type="auto"/>
          </w:tcPr>
          <w:p w14:paraId="3C591C4B" w14:textId="1E1946B2" w:rsidR="00D53525" w:rsidRPr="00A04EA3" w:rsidRDefault="00D53525" w:rsidP="00D53525">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0" w:type="auto"/>
            <w:vAlign w:val="center"/>
          </w:tcPr>
          <w:p w14:paraId="419F2C75" w14:textId="77777777" w:rsidR="00D53525" w:rsidRPr="00A04EA3" w:rsidRDefault="00D53525" w:rsidP="00D53525">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SINDICATURA MUNICIPAL</w:t>
            </w:r>
          </w:p>
        </w:tc>
        <w:tc>
          <w:tcPr>
            <w:tcW w:w="0" w:type="auto"/>
            <w:vAlign w:val="center"/>
          </w:tcPr>
          <w:p w14:paraId="12795BB9"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FILEMONA BAUTISTA BAUTISTA</w:t>
            </w:r>
          </w:p>
        </w:tc>
        <w:tc>
          <w:tcPr>
            <w:tcW w:w="0" w:type="auto"/>
            <w:vAlign w:val="center"/>
          </w:tcPr>
          <w:p w14:paraId="54C08C2B" w14:textId="1483FB8B"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D53525">
              <w:rPr>
                <w:rFonts w:ascii="Arial" w:hAnsi="Arial" w:cs="Arial"/>
                <w:color w:val="auto"/>
                <w:sz w:val="20"/>
                <w:szCs w:val="20"/>
              </w:rPr>
              <w:t>- - - - - - - - -</w:t>
            </w:r>
          </w:p>
        </w:tc>
      </w:tr>
      <w:tr w:rsidR="00D53525" w:rsidRPr="00A04EA3" w14:paraId="6C43353C" w14:textId="77777777" w:rsidTr="008C515D">
        <w:trPr>
          <w:trHeight w:val="262"/>
          <w:jc w:val="right"/>
        </w:trPr>
        <w:tc>
          <w:tcPr>
            <w:tcW w:w="0" w:type="auto"/>
          </w:tcPr>
          <w:p w14:paraId="1DCB166B" w14:textId="560642A9"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3</w:t>
            </w:r>
          </w:p>
        </w:tc>
        <w:tc>
          <w:tcPr>
            <w:tcW w:w="0" w:type="auto"/>
            <w:vAlign w:val="center"/>
          </w:tcPr>
          <w:p w14:paraId="1327CB49"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HACIENDA Y EDUCACIÓN</w:t>
            </w:r>
          </w:p>
        </w:tc>
        <w:tc>
          <w:tcPr>
            <w:tcW w:w="0" w:type="auto"/>
            <w:vAlign w:val="center"/>
          </w:tcPr>
          <w:p w14:paraId="78AE5CC6"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RITA BAUTISTA PACHECO</w:t>
            </w:r>
          </w:p>
        </w:tc>
        <w:tc>
          <w:tcPr>
            <w:tcW w:w="0" w:type="auto"/>
          </w:tcPr>
          <w:p w14:paraId="542A0D0B"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JUSTINA MARTÍNEZ MENDOZA</w:t>
            </w:r>
          </w:p>
        </w:tc>
      </w:tr>
      <w:tr w:rsidR="00D53525" w:rsidRPr="00A04EA3" w14:paraId="2351D7EA" w14:textId="77777777" w:rsidTr="008C515D">
        <w:trPr>
          <w:trHeight w:val="226"/>
          <w:jc w:val="right"/>
        </w:trPr>
        <w:tc>
          <w:tcPr>
            <w:tcW w:w="0" w:type="auto"/>
          </w:tcPr>
          <w:p w14:paraId="651D1C77" w14:textId="0DC6D21F"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0" w:type="auto"/>
            <w:vAlign w:val="center"/>
          </w:tcPr>
          <w:p w14:paraId="28D9FA77"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SALUD</w:t>
            </w:r>
          </w:p>
        </w:tc>
        <w:tc>
          <w:tcPr>
            <w:tcW w:w="0" w:type="auto"/>
            <w:vAlign w:val="center"/>
          </w:tcPr>
          <w:p w14:paraId="4D6A7D06"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MARÍA HERNÁNDEZ MENDOZA </w:t>
            </w:r>
          </w:p>
        </w:tc>
        <w:tc>
          <w:tcPr>
            <w:tcW w:w="0" w:type="auto"/>
          </w:tcPr>
          <w:p w14:paraId="094B2833" w14:textId="77777777" w:rsidR="00D53525" w:rsidRPr="00A04EA3" w:rsidRDefault="00D53525" w:rsidP="00D53525">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 xml:space="preserve">VIRGINIA JIMÉNEZ BAUTISTA </w:t>
            </w:r>
          </w:p>
        </w:tc>
      </w:tr>
    </w:tbl>
    <w:p w14:paraId="0E6D901B" w14:textId="39E4D270"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A04EA3">
        <w:rPr>
          <w:rFonts w:ascii="Arial" w:eastAsiaTheme="minorEastAsia" w:hAnsi="Arial" w:cs="Arial"/>
          <w:color w:val="auto"/>
          <w:sz w:val="24"/>
          <w:szCs w:val="24"/>
        </w:rPr>
        <w:lastRenderedPageBreak/>
        <w:t xml:space="preserve">Como antecedente, </w:t>
      </w:r>
      <w:r w:rsidR="002C2212" w:rsidRPr="00F72E98">
        <w:rPr>
          <w:rFonts w:ascii="Arial" w:hAnsi="Arial" w:cs="Arial"/>
          <w:color w:val="000000" w:themeColor="text1"/>
          <w:sz w:val="24"/>
          <w:szCs w:val="24"/>
        </w:rPr>
        <w:t>est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C0469F">
        <w:rPr>
          <w:rFonts w:ascii="Arial" w:hAnsi="Arial" w:cs="Arial"/>
          <w:color w:val="000000" w:themeColor="text1"/>
          <w:sz w:val="24"/>
          <w:szCs w:val="24"/>
        </w:rPr>
        <w:t>Comisión Permanente de Sistemas Normativos Indígenas</w:t>
      </w:r>
      <w:r w:rsidR="002C2212" w:rsidRPr="00F72E98">
        <w:rPr>
          <w:rFonts w:ascii="Arial" w:hAnsi="Arial" w:cs="Arial"/>
          <w:color w:val="000000" w:themeColor="text1"/>
          <w:sz w:val="24"/>
          <w:szCs w:val="24"/>
        </w:rPr>
        <w:t xml:space="preserve"> </w:t>
      </w:r>
      <w:r w:rsidRPr="00A04EA3">
        <w:rPr>
          <w:rFonts w:ascii="Arial" w:eastAsiaTheme="minorEastAsia" w:hAnsi="Arial" w:cs="Arial"/>
          <w:color w:val="auto"/>
          <w:sz w:val="24"/>
          <w:szCs w:val="24"/>
        </w:rPr>
        <w:t xml:space="preserve">reconoce que el </w:t>
      </w:r>
      <w:r w:rsidR="00D53525">
        <w:rPr>
          <w:rFonts w:ascii="Arial" w:eastAsiaTheme="minorEastAsia" w:hAnsi="Arial" w:cs="Arial"/>
          <w:color w:val="auto"/>
          <w:sz w:val="24"/>
          <w:szCs w:val="24"/>
        </w:rPr>
        <w:t>M</w:t>
      </w:r>
      <w:r w:rsidRPr="00A04EA3">
        <w:rPr>
          <w:rFonts w:ascii="Arial" w:eastAsiaTheme="minorEastAsia" w:hAnsi="Arial" w:cs="Arial"/>
          <w:color w:val="auto"/>
          <w:sz w:val="24"/>
          <w:szCs w:val="24"/>
        </w:rPr>
        <w:t xml:space="preserve">unicipio de </w:t>
      </w:r>
      <w:r w:rsidR="00BC49E3" w:rsidRPr="00A04EA3">
        <w:rPr>
          <w:rFonts w:ascii="Arial" w:eastAsiaTheme="minorEastAsia" w:hAnsi="Arial" w:cs="Arial"/>
          <w:color w:val="auto"/>
          <w:sz w:val="24"/>
          <w:szCs w:val="24"/>
        </w:rPr>
        <w:t>San Baltazar Loxicha</w:t>
      </w:r>
      <w:r w:rsidRPr="00A04EA3">
        <w:rPr>
          <w:rFonts w:ascii="Arial" w:eastAsiaTheme="minorEastAsia" w:hAnsi="Arial" w:cs="Arial"/>
          <w:color w:val="auto"/>
          <w:sz w:val="24"/>
          <w:szCs w:val="24"/>
        </w:rPr>
        <w:t xml:space="preserve">, </w:t>
      </w:r>
      <w:r w:rsidR="00D53525">
        <w:rPr>
          <w:rFonts w:ascii="Arial" w:eastAsiaTheme="minorEastAsia" w:hAnsi="Arial" w:cs="Arial"/>
          <w:color w:val="auto"/>
          <w:sz w:val="24"/>
          <w:szCs w:val="24"/>
        </w:rPr>
        <w:t xml:space="preserve">Oaxaca, </w:t>
      </w:r>
      <w:r w:rsidRPr="00A04EA3">
        <w:rPr>
          <w:rFonts w:ascii="Arial" w:eastAsiaTheme="minorEastAsia" w:hAnsi="Arial" w:cs="Arial"/>
          <w:color w:val="auto"/>
          <w:sz w:val="24"/>
          <w:szCs w:val="24"/>
        </w:rPr>
        <w:t>de los cargos electos en el proceso ordinario del año 20</w:t>
      </w:r>
      <w:r w:rsidR="00AA71B0">
        <w:rPr>
          <w:rFonts w:ascii="Arial" w:eastAsiaTheme="minorEastAsia" w:hAnsi="Arial" w:cs="Arial"/>
          <w:color w:val="auto"/>
          <w:sz w:val="24"/>
          <w:szCs w:val="24"/>
        </w:rPr>
        <w:t>19</w:t>
      </w:r>
      <w:r w:rsidRPr="00A04EA3">
        <w:rPr>
          <w:rFonts w:ascii="Arial" w:eastAsiaTheme="minorEastAsia" w:hAnsi="Arial" w:cs="Arial"/>
          <w:color w:val="auto"/>
          <w:sz w:val="24"/>
          <w:szCs w:val="24"/>
        </w:rPr>
        <w:t>, el cual fue</w:t>
      </w:r>
      <w:r w:rsidR="00AA71B0">
        <w:rPr>
          <w:rFonts w:ascii="Arial" w:eastAsiaTheme="minorEastAsia" w:hAnsi="Arial" w:cs="Arial"/>
          <w:color w:val="auto"/>
          <w:sz w:val="24"/>
          <w:szCs w:val="24"/>
        </w:rPr>
        <w:t xml:space="preserve"> </w:t>
      </w:r>
      <w:r w:rsidRPr="00A04EA3">
        <w:rPr>
          <w:rFonts w:ascii="Arial" w:eastAsiaTheme="minorEastAsia" w:hAnsi="Arial" w:cs="Arial"/>
          <w:color w:val="auto"/>
          <w:sz w:val="24"/>
          <w:szCs w:val="24"/>
        </w:rPr>
        <w:t>declarado como jurídicamente v</w:t>
      </w:r>
      <w:r w:rsidR="009F5D7D" w:rsidRPr="00A04EA3">
        <w:rPr>
          <w:rFonts w:ascii="Arial" w:eastAsiaTheme="minorEastAsia" w:hAnsi="Arial" w:cs="Arial"/>
          <w:color w:val="auto"/>
          <w:sz w:val="24"/>
          <w:szCs w:val="24"/>
        </w:rPr>
        <w:t>á</w:t>
      </w:r>
      <w:r w:rsidRPr="00A04EA3">
        <w:rPr>
          <w:rFonts w:ascii="Arial" w:eastAsiaTheme="minorEastAsia" w:hAnsi="Arial" w:cs="Arial"/>
          <w:color w:val="auto"/>
          <w:sz w:val="24"/>
          <w:szCs w:val="24"/>
        </w:rPr>
        <w:t xml:space="preserve">lido, dos mujeres fueron electas en la Asamblea General Comunitaria de los </w:t>
      </w:r>
      <w:r w:rsidR="00AA71B0">
        <w:rPr>
          <w:rFonts w:ascii="Arial" w:eastAsiaTheme="minorEastAsia" w:hAnsi="Arial" w:cs="Arial"/>
          <w:color w:val="auto"/>
          <w:sz w:val="24"/>
          <w:szCs w:val="24"/>
        </w:rPr>
        <w:t>doce</w:t>
      </w:r>
      <w:r w:rsidRPr="00A04EA3">
        <w:rPr>
          <w:rFonts w:ascii="Arial" w:eastAsiaTheme="minorEastAsia" w:hAnsi="Arial" w:cs="Arial"/>
          <w:color w:val="auto"/>
          <w:sz w:val="24"/>
          <w:szCs w:val="24"/>
        </w:rPr>
        <w:t xml:space="preserve"> cargos que integran el Ayuntamiento del municipio que se analiza</w:t>
      </w:r>
      <w:r w:rsidR="00AA71B0">
        <w:rPr>
          <w:rFonts w:ascii="Arial" w:eastAsiaTheme="minorEastAsia" w:hAnsi="Arial" w:cs="Arial"/>
          <w:color w:val="auto"/>
          <w:sz w:val="24"/>
          <w:szCs w:val="24"/>
        </w:rPr>
        <w:t>, quedan</w:t>
      </w:r>
      <w:r w:rsidR="008C515D">
        <w:rPr>
          <w:rFonts w:ascii="Arial" w:eastAsiaTheme="minorEastAsia" w:hAnsi="Arial" w:cs="Arial"/>
          <w:color w:val="auto"/>
          <w:sz w:val="24"/>
          <w:szCs w:val="24"/>
        </w:rPr>
        <w:t>do integradas de la siguiente manera:</w:t>
      </w:r>
    </w:p>
    <w:tbl>
      <w:tblPr>
        <w:tblStyle w:val="TableGrid0"/>
        <w:tblW w:w="8318" w:type="dxa"/>
        <w:jc w:val="center"/>
        <w:tblLook w:val="04A0" w:firstRow="1" w:lastRow="0" w:firstColumn="1" w:lastColumn="0" w:noHBand="0" w:noVBand="1"/>
      </w:tblPr>
      <w:tblGrid>
        <w:gridCol w:w="551"/>
        <w:gridCol w:w="3095"/>
        <w:gridCol w:w="2617"/>
        <w:gridCol w:w="2055"/>
      </w:tblGrid>
      <w:tr w:rsidR="00ED64D8" w:rsidRPr="00A04EA3" w14:paraId="367E7D79" w14:textId="77777777" w:rsidTr="0058336C">
        <w:trPr>
          <w:trHeight w:val="271"/>
          <w:tblHeader/>
          <w:jc w:val="center"/>
        </w:trPr>
        <w:tc>
          <w:tcPr>
            <w:tcW w:w="0" w:type="auto"/>
            <w:gridSpan w:val="4"/>
            <w:shd w:val="clear" w:color="auto" w:fill="BFBFBF" w:themeFill="background1" w:themeFillShade="BF"/>
          </w:tcPr>
          <w:p w14:paraId="191ADC34" w14:textId="7F17DF65" w:rsidR="00ED64D8" w:rsidRPr="00A04EA3" w:rsidRDefault="007614F2" w:rsidP="0058336C">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00ED64D8" w:rsidRPr="00A04EA3">
              <w:rPr>
                <w:rFonts w:ascii="Arial" w:hAnsi="Arial" w:cs="Arial"/>
                <w:b/>
                <w:bCs/>
                <w:color w:val="auto"/>
                <w:sz w:val="20"/>
                <w:szCs w:val="20"/>
              </w:rPr>
              <w:t xml:space="preserve"> ELECTAS EN LAS CONCEJALÍAS</w:t>
            </w:r>
            <w:r>
              <w:rPr>
                <w:rFonts w:ascii="Arial" w:hAnsi="Arial" w:cs="Arial"/>
                <w:b/>
                <w:bCs/>
                <w:color w:val="auto"/>
                <w:sz w:val="20"/>
                <w:szCs w:val="20"/>
              </w:rPr>
              <w:t xml:space="preserve"> 2019</w:t>
            </w:r>
          </w:p>
        </w:tc>
      </w:tr>
      <w:tr w:rsidR="00ED64D8" w:rsidRPr="00A04EA3" w14:paraId="6E44FB0A" w14:textId="77777777" w:rsidTr="0058336C">
        <w:trPr>
          <w:trHeight w:val="271"/>
          <w:tblHeader/>
          <w:jc w:val="center"/>
        </w:trPr>
        <w:tc>
          <w:tcPr>
            <w:tcW w:w="0" w:type="auto"/>
            <w:shd w:val="clear" w:color="auto" w:fill="BFBFBF" w:themeFill="background1" w:themeFillShade="BF"/>
          </w:tcPr>
          <w:p w14:paraId="2DA068D8" w14:textId="77777777" w:rsidR="00ED64D8" w:rsidRPr="00A04EA3" w:rsidRDefault="00ED64D8" w:rsidP="0058336C">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0" w:type="auto"/>
            <w:shd w:val="clear" w:color="auto" w:fill="BFBFBF" w:themeFill="background1" w:themeFillShade="BF"/>
            <w:vAlign w:val="center"/>
          </w:tcPr>
          <w:p w14:paraId="7DE2F0CB" w14:textId="77777777" w:rsidR="00ED64D8" w:rsidRPr="00A04EA3" w:rsidRDefault="00ED64D8" w:rsidP="0058336C">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CARGO</w:t>
            </w:r>
          </w:p>
        </w:tc>
        <w:tc>
          <w:tcPr>
            <w:tcW w:w="0" w:type="auto"/>
            <w:shd w:val="clear" w:color="auto" w:fill="BFBFBF" w:themeFill="background1" w:themeFillShade="BF"/>
            <w:vAlign w:val="center"/>
          </w:tcPr>
          <w:p w14:paraId="063CA325" w14:textId="77777777" w:rsidR="00ED64D8" w:rsidRPr="00A04EA3" w:rsidRDefault="00ED64D8" w:rsidP="0058336C">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PROPIETARIOS/AS</w:t>
            </w:r>
          </w:p>
        </w:tc>
        <w:tc>
          <w:tcPr>
            <w:tcW w:w="0" w:type="auto"/>
            <w:shd w:val="clear" w:color="auto" w:fill="BFBFBF" w:themeFill="background1" w:themeFillShade="BF"/>
          </w:tcPr>
          <w:p w14:paraId="5F4B7E9B" w14:textId="77777777" w:rsidR="00ED64D8" w:rsidRPr="00A04EA3" w:rsidRDefault="00ED64D8" w:rsidP="0058336C">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SUPLENCIAS</w:t>
            </w:r>
          </w:p>
        </w:tc>
      </w:tr>
      <w:tr w:rsidR="00ED64D8" w:rsidRPr="00A04EA3" w14:paraId="19CADE51" w14:textId="77777777" w:rsidTr="0058336C">
        <w:trPr>
          <w:trHeight w:val="261"/>
          <w:jc w:val="center"/>
        </w:trPr>
        <w:tc>
          <w:tcPr>
            <w:tcW w:w="0" w:type="auto"/>
          </w:tcPr>
          <w:p w14:paraId="675F9CB3" w14:textId="77777777" w:rsidR="00ED64D8" w:rsidRPr="00A04EA3" w:rsidRDefault="00ED64D8" w:rsidP="0058336C">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0" w:type="auto"/>
            <w:vAlign w:val="center"/>
          </w:tcPr>
          <w:p w14:paraId="5A0B78C9" w14:textId="77777777" w:rsidR="00ED64D8" w:rsidRPr="00A04EA3" w:rsidRDefault="00ED64D8" w:rsidP="0058336C">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PRESIDENCIA MUNICIPAL</w:t>
            </w:r>
          </w:p>
        </w:tc>
        <w:tc>
          <w:tcPr>
            <w:tcW w:w="0" w:type="auto"/>
            <w:vAlign w:val="center"/>
          </w:tcPr>
          <w:p w14:paraId="0525973B" w14:textId="515FB3B5"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0" w:type="auto"/>
          </w:tcPr>
          <w:p w14:paraId="0E276E9B" w14:textId="79DD842B"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ED64D8" w:rsidRPr="00A04EA3" w14:paraId="73ED5DEA" w14:textId="77777777" w:rsidTr="0058336C">
        <w:trPr>
          <w:trHeight w:val="247"/>
          <w:jc w:val="center"/>
        </w:trPr>
        <w:tc>
          <w:tcPr>
            <w:tcW w:w="0" w:type="auto"/>
          </w:tcPr>
          <w:p w14:paraId="16BF9123" w14:textId="77777777" w:rsidR="00ED64D8" w:rsidRPr="00A04EA3" w:rsidRDefault="00ED64D8" w:rsidP="00ED64D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0" w:type="auto"/>
            <w:vAlign w:val="center"/>
          </w:tcPr>
          <w:p w14:paraId="4E2F98AC" w14:textId="77777777" w:rsidR="00ED64D8" w:rsidRPr="00A04EA3" w:rsidRDefault="00ED64D8" w:rsidP="00ED64D8">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SINDICATURA MUNICIPAL</w:t>
            </w:r>
          </w:p>
        </w:tc>
        <w:tc>
          <w:tcPr>
            <w:tcW w:w="0" w:type="auto"/>
            <w:vAlign w:val="center"/>
          </w:tcPr>
          <w:p w14:paraId="1300D7BA" w14:textId="69162042"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0" w:type="auto"/>
          </w:tcPr>
          <w:p w14:paraId="2260BADC" w14:textId="10E06FCD"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ED64D8" w:rsidRPr="00A04EA3" w14:paraId="360C8BDF" w14:textId="77777777" w:rsidTr="0058336C">
        <w:trPr>
          <w:trHeight w:val="247"/>
          <w:jc w:val="center"/>
        </w:trPr>
        <w:tc>
          <w:tcPr>
            <w:tcW w:w="0" w:type="auto"/>
          </w:tcPr>
          <w:p w14:paraId="7438CB99" w14:textId="77777777" w:rsidR="00ED64D8" w:rsidRPr="00A04EA3" w:rsidRDefault="00ED64D8" w:rsidP="00ED64D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3</w:t>
            </w:r>
          </w:p>
        </w:tc>
        <w:tc>
          <w:tcPr>
            <w:tcW w:w="0" w:type="auto"/>
            <w:vAlign w:val="center"/>
          </w:tcPr>
          <w:p w14:paraId="41E79482" w14:textId="77777777" w:rsidR="00ED64D8" w:rsidRPr="00A04EA3" w:rsidRDefault="00ED64D8" w:rsidP="00ED64D8">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REGIDURÍA DE SEGURIDAD</w:t>
            </w:r>
          </w:p>
        </w:tc>
        <w:tc>
          <w:tcPr>
            <w:tcW w:w="0" w:type="auto"/>
            <w:vAlign w:val="center"/>
          </w:tcPr>
          <w:p w14:paraId="6C3916AA" w14:textId="0D2DCD90"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0" w:type="auto"/>
          </w:tcPr>
          <w:p w14:paraId="652776FC" w14:textId="3133C8BB"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ED64D8" w:rsidRPr="00A04EA3" w14:paraId="49B26313" w14:textId="77777777" w:rsidTr="0058336C">
        <w:trPr>
          <w:trHeight w:val="271"/>
          <w:jc w:val="center"/>
        </w:trPr>
        <w:tc>
          <w:tcPr>
            <w:tcW w:w="0" w:type="auto"/>
          </w:tcPr>
          <w:p w14:paraId="1A5EBA30"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0" w:type="auto"/>
            <w:vAlign w:val="center"/>
          </w:tcPr>
          <w:p w14:paraId="3F19848D"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HACIENDA Y EDUCACIÓN</w:t>
            </w:r>
          </w:p>
        </w:tc>
        <w:tc>
          <w:tcPr>
            <w:tcW w:w="0" w:type="auto"/>
            <w:vAlign w:val="center"/>
          </w:tcPr>
          <w:p w14:paraId="50FEE924" w14:textId="2AA88959"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0" w:type="auto"/>
          </w:tcPr>
          <w:p w14:paraId="5E42F4B3" w14:textId="1EA9E5E3"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ED64D8" w:rsidRPr="00A04EA3" w14:paraId="18C95CCC" w14:textId="77777777" w:rsidTr="0058336C">
        <w:trPr>
          <w:trHeight w:val="261"/>
          <w:jc w:val="center"/>
        </w:trPr>
        <w:tc>
          <w:tcPr>
            <w:tcW w:w="0" w:type="auto"/>
          </w:tcPr>
          <w:p w14:paraId="5B8FA6E5"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0" w:type="auto"/>
            <w:vAlign w:val="center"/>
          </w:tcPr>
          <w:p w14:paraId="3102749C"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OBRAS</w:t>
            </w:r>
          </w:p>
        </w:tc>
        <w:tc>
          <w:tcPr>
            <w:tcW w:w="0" w:type="auto"/>
            <w:vAlign w:val="center"/>
          </w:tcPr>
          <w:p w14:paraId="46406135" w14:textId="76E50509"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0" w:type="auto"/>
          </w:tcPr>
          <w:p w14:paraId="2EDE149B" w14:textId="4AFF26BA" w:rsidR="00ED64D8" w:rsidRPr="00A04EA3" w:rsidRDefault="00ED64D8" w:rsidP="00ED64D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ED64D8" w:rsidRPr="00A04EA3" w14:paraId="335D1647" w14:textId="77777777" w:rsidTr="0058336C">
        <w:trPr>
          <w:trHeight w:val="234"/>
          <w:jc w:val="center"/>
        </w:trPr>
        <w:tc>
          <w:tcPr>
            <w:tcW w:w="0" w:type="auto"/>
          </w:tcPr>
          <w:p w14:paraId="7FF9B374"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0" w:type="auto"/>
            <w:vAlign w:val="center"/>
          </w:tcPr>
          <w:p w14:paraId="296675EF" w14:textId="77777777"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SALUD</w:t>
            </w:r>
          </w:p>
        </w:tc>
        <w:tc>
          <w:tcPr>
            <w:tcW w:w="0" w:type="auto"/>
            <w:vAlign w:val="center"/>
          </w:tcPr>
          <w:p w14:paraId="5AC710FD" w14:textId="5DAE9DDD"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sidRPr="00AA71B0">
              <w:rPr>
                <w:rFonts w:ascii="Arial" w:hAnsi="Arial" w:cs="Arial"/>
                <w:sz w:val="20"/>
                <w:szCs w:val="20"/>
              </w:rPr>
              <w:t>ESTEHER BAUTISTA GARCIA</w:t>
            </w:r>
          </w:p>
        </w:tc>
        <w:tc>
          <w:tcPr>
            <w:tcW w:w="0" w:type="auto"/>
          </w:tcPr>
          <w:p w14:paraId="21E39879" w14:textId="0EEB0E51" w:rsidR="00ED64D8" w:rsidRPr="00A04EA3" w:rsidRDefault="00ED64D8" w:rsidP="00ED64D8">
            <w:pPr>
              <w:widowControl w:val="0"/>
              <w:spacing w:after="0" w:line="276" w:lineRule="auto"/>
              <w:ind w:left="0" w:right="0" w:firstLine="0"/>
              <w:jc w:val="left"/>
              <w:rPr>
                <w:rFonts w:ascii="Arial" w:hAnsi="Arial" w:cs="Arial"/>
                <w:color w:val="auto"/>
                <w:sz w:val="20"/>
                <w:szCs w:val="20"/>
              </w:rPr>
            </w:pPr>
            <w:r w:rsidRPr="00AA71B0">
              <w:rPr>
                <w:rFonts w:ascii="Arial" w:hAnsi="Arial" w:cs="Arial"/>
                <w:sz w:val="20"/>
                <w:szCs w:val="20"/>
              </w:rPr>
              <w:t>REFUGIA GARCÍA RUIZ</w:t>
            </w:r>
          </w:p>
        </w:tc>
      </w:tr>
    </w:tbl>
    <w:p w14:paraId="1E116C38" w14:textId="77777777" w:rsidR="00ED64D8" w:rsidRDefault="00ED64D8" w:rsidP="007456CB">
      <w:pPr>
        <w:suppressAutoHyphens w:val="0"/>
        <w:spacing w:before="120" w:after="120" w:line="276" w:lineRule="auto"/>
        <w:ind w:left="306" w:right="0" w:firstLine="0"/>
        <w:rPr>
          <w:rFonts w:ascii="Arial" w:eastAsiaTheme="minorEastAsia" w:hAnsi="Arial" w:cs="Arial"/>
          <w:color w:val="auto"/>
          <w:sz w:val="24"/>
          <w:szCs w:val="24"/>
        </w:rPr>
      </w:pPr>
    </w:p>
    <w:p w14:paraId="1C3E0459" w14:textId="725C725B" w:rsidR="007456CB" w:rsidRPr="00A04EA3" w:rsidRDefault="007456CB" w:rsidP="007456CB">
      <w:pPr>
        <w:suppressAutoHyphens w:val="0"/>
        <w:spacing w:before="120" w:after="120" w:line="276" w:lineRule="auto"/>
        <w:ind w:left="306" w:right="0" w:firstLine="0"/>
        <w:rPr>
          <w:rFonts w:ascii="Arial" w:hAnsi="Arial" w:cs="Arial"/>
          <w:color w:val="auto"/>
          <w:sz w:val="24"/>
          <w:szCs w:val="24"/>
        </w:rPr>
      </w:pPr>
      <w:r w:rsidRPr="00A04EA3">
        <w:rPr>
          <w:rFonts w:ascii="Arial" w:eastAsiaTheme="minorEastAsia" w:hAnsi="Arial" w:cs="Arial"/>
          <w:color w:val="auto"/>
          <w:sz w:val="24"/>
          <w:szCs w:val="24"/>
        </w:rPr>
        <w:t xml:space="preserve">De los resultados de la </w:t>
      </w:r>
      <w:r w:rsidR="00735B3C" w:rsidRPr="00A04EA3">
        <w:rPr>
          <w:rFonts w:ascii="Arial" w:eastAsiaTheme="minorEastAsia" w:hAnsi="Arial" w:cs="Arial"/>
          <w:color w:val="auto"/>
          <w:sz w:val="24"/>
          <w:szCs w:val="24"/>
        </w:rPr>
        <w:t>A</w:t>
      </w:r>
      <w:r w:rsidRPr="00A04EA3">
        <w:rPr>
          <w:rFonts w:ascii="Arial" w:eastAsiaTheme="minorEastAsia" w:hAnsi="Arial" w:cs="Arial"/>
          <w:color w:val="auto"/>
          <w:sz w:val="24"/>
          <w:szCs w:val="24"/>
        </w:rPr>
        <w:t>samblea que se califica, comparado con la elección             ordinaria del año 20</w:t>
      </w:r>
      <w:r w:rsidR="00AA71B0">
        <w:rPr>
          <w:rFonts w:ascii="Arial" w:eastAsiaTheme="minorEastAsia" w:hAnsi="Arial" w:cs="Arial"/>
          <w:color w:val="auto"/>
          <w:sz w:val="24"/>
          <w:szCs w:val="24"/>
        </w:rPr>
        <w:t>19</w:t>
      </w:r>
      <w:r w:rsidRPr="00A04EA3">
        <w:rPr>
          <w:rFonts w:ascii="Arial" w:eastAsiaTheme="minorEastAsia" w:hAnsi="Arial" w:cs="Arial"/>
          <w:color w:val="auto"/>
          <w:sz w:val="24"/>
          <w:szCs w:val="24"/>
        </w:rPr>
        <w:t>,</w:t>
      </w:r>
      <w:r w:rsidR="00B1197C" w:rsidRPr="00A04EA3">
        <w:rPr>
          <w:rFonts w:ascii="Arial" w:eastAsiaTheme="minorEastAsia" w:hAnsi="Arial" w:cs="Arial"/>
          <w:color w:val="auto"/>
          <w:sz w:val="24"/>
          <w:szCs w:val="24"/>
        </w:rPr>
        <w:t xml:space="preserve"> </w:t>
      </w:r>
      <w:r w:rsidR="00AA71B0">
        <w:rPr>
          <w:rFonts w:ascii="Arial" w:hAnsi="Arial" w:cs="Arial"/>
          <w:color w:val="auto"/>
          <w:sz w:val="24"/>
          <w:szCs w:val="24"/>
        </w:rPr>
        <w:t>se puede apreciar que efectivamente existió un aumento en el número de mujeres que participaron en la Asamblea</w:t>
      </w:r>
      <w:r w:rsidR="008E7BD1">
        <w:rPr>
          <w:rFonts w:ascii="Arial" w:hAnsi="Arial" w:cs="Arial"/>
          <w:color w:val="auto"/>
          <w:sz w:val="24"/>
          <w:szCs w:val="24"/>
        </w:rPr>
        <w:t xml:space="preserve"> y </w:t>
      </w:r>
      <w:r w:rsidR="00AA71B0">
        <w:rPr>
          <w:rFonts w:ascii="Arial" w:hAnsi="Arial" w:cs="Arial"/>
          <w:color w:val="auto"/>
          <w:sz w:val="24"/>
          <w:szCs w:val="24"/>
        </w:rPr>
        <w:t>también existió un incremento en el número de mujeres que integrarán el próximo Ayuntamiento</w:t>
      </w:r>
      <w:r w:rsidR="00B1197C" w:rsidRPr="00A04EA3">
        <w:rPr>
          <w:rFonts w:ascii="Arial" w:hAnsi="Arial" w:cs="Arial"/>
          <w:color w:val="auto"/>
          <w:sz w:val="24"/>
          <w:szCs w:val="24"/>
        </w:rPr>
        <w:t>,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A04EA3" w:rsidRPr="00A04EA3" w14:paraId="456556D4" w14:textId="77777777" w:rsidTr="00BC49E3">
        <w:trPr>
          <w:jc w:val="center"/>
        </w:trPr>
        <w:tc>
          <w:tcPr>
            <w:tcW w:w="3686" w:type="dxa"/>
            <w:tcBorders>
              <w:top w:val="nil"/>
              <w:left w:val="nil"/>
            </w:tcBorders>
          </w:tcPr>
          <w:p w14:paraId="02F9D26D" w14:textId="120D4EA5" w:rsidR="007456CB" w:rsidRPr="00A04EA3" w:rsidRDefault="007456CB" w:rsidP="00BC49E3">
            <w:pPr>
              <w:spacing w:after="0" w:line="276" w:lineRule="auto"/>
              <w:ind w:left="0" w:right="0" w:firstLine="0"/>
              <w:rPr>
                <w:rFonts w:ascii="Arial" w:hAnsi="Arial" w:cs="Arial"/>
                <w:color w:val="auto"/>
                <w:sz w:val="24"/>
                <w:szCs w:val="24"/>
              </w:rPr>
            </w:pPr>
            <w:r w:rsidRPr="00A04EA3">
              <w:rPr>
                <w:rFonts w:ascii="Arial" w:hAnsi="Arial" w:cs="Arial"/>
                <w:color w:val="auto"/>
                <w:sz w:val="24"/>
                <w:szCs w:val="24"/>
              </w:rPr>
              <w:tab/>
            </w:r>
            <w:bookmarkStart w:id="25" w:name="_Hlk103427231"/>
          </w:p>
        </w:tc>
        <w:tc>
          <w:tcPr>
            <w:tcW w:w="2268" w:type="dxa"/>
            <w:shd w:val="clear" w:color="auto" w:fill="D9D9D9" w:themeFill="background1" w:themeFillShade="D9"/>
          </w:tcPr>
          <w:p w14:paraId="450A546C" w14:textId="59F2D433" w:rsidR="007456CB" w:rsidRPr="00A04EA3" w:rsidRDefault="007456CB" w:rsidP="00BC49E3">
            <w:pPr>
              <w:spacing w:after="0" w:line="276" w:lineRule="auto"/>
              <w:ind w:left="0" w:right="0" w:firstLine="0"/>
              <w:jc w:val="center"/>
              <w:rPr>
                <w:rFonts w:ascii="Arial" w:hAnsi="Arial" w:cs="Arial"/>
                <w:b/>
                <w:color w:val="auto"/>
                <w:sz w:val="20"/>
                <w:szCs w:val="20"/>
              </w:rPr>
            </w:pPr>
            <w:r w:rsidRPr="00A04EA3">
              <w:rPr>
                <w:rFonts w:ascii="Arial" w:hAnsi="Arial" w:cs="Arial"/>
                <w:b/>
                <w:color w:val="auto"/>
                <w:sz w:val="20"/>
                <w:szCs w:val="20"/>
              </w:rPr>
              <w:t>ORDINARIA 20</w:t>
            </w:r>
            <w:r w:rsidR="00AA71B0">
              <w:rPr>
                <w:rFonts w:ascii="Arial" w:hAnsi="Arial" w:cs="Arial"/>
                <w:b/>
                <w:color w:val="auto"/>
                <w:sz w:val="20"/>
                <w:szCs w:val="20"/>
              </w:rPr>
              <w:t>19</w:t>
            </w:r>
          </w:p>
        </w:tc>
        <w:tc>
          <w:tcPr>
            <w:tcW w:w="2268" w:type="dxa"/>
            <w:shd w:val="clear" w:color="auto" w:fill="D9D9D9" w:themeFill="background1" w:themeFillShade="D9"/>
          </w:tcPr>
          <w:p w14:paraId="38558F40" w14:textId="77777777" w:rsidR="007456CB" w:rsidRPr="00A04EA3" w:rsidRDefault="007456CB" w:rsidP="00BC49E3">
            <w:pPr>
              <w:spacing w:after="0" w:line="276" w:lineRule="auto"/>
              <w:ind w:left="0" w:right="0" w:firstLine="0"/>
              <w:jc w:val="center"/>
              <w:rPr>
                <w:rFonts w:ascii="Arial" w:hAnsi="Arial" w:cs="Arial"/>
                <w:b/>
                <w:color w:val="auto"/>
                <w:sz w:val="20"/>
                <w:szCs w:val="20"/>
              </w:rPr>
            </w:pPr>
            <w:r w:rsidRPr="00A04EA3">
              <w:rPr>
                <w:rFonts w:ascii="Arial" w:hAnsi="Arial" w:cs="Arial"/>
                <w:b/>
                <w:color w:val="auto"/>
                <w:sz w:val="20"/>
                <w:szCs w:val="20"/>
              </w:rPr>
              <w:t>ORDINARIA 2022</w:t>
            </w:r>
          </w:p>
        </w:tc>
      </w:tr>
      <w:tr w:rsidR="00A04EA3" w:rsidRPr="00A04EA3" w14:paraId="348B5E2A" w14:textId="77777777" w:rsidTr="00BC49E3">
        <w:trPr>
          <w:jc w:val="center"/>
        </w:trPr>
        <w:tc>
          <w:tcPr>
            <w:tcW w:w="3686" w:type="dxa"/>
            <w:shd w:val="clear" w:color="auto" w:fill="D9D9D9" w:themeFill="background1" w:themeFillShade="D9"/>
          </w:tcPr>
          <w:p w14:paraId="5BC0CEEB" w14:textId="3AE97EF6" w:rsidR="007456CB" w:rsidRPr="00A04EA3" w:rsidRDefault="0080712D" w:rsidP="00BC49E3">
            <w:pPr>
              <w:spacing w:after="0" w:line="276" w:lineRule="auto"/>
              <w:ind w:left="0" w:right="0" w:firstLine="0"/>
              <w:rPr>
                <w:rFonts w:ascii="Arial" w:hAnsi="Arial" w:cs="Arial"/>
                <w:b/>
                <w:color w:val="auto"/>
                <w:sz w:val="20"/>
                <w:szCs w:val="20"/>
              </w:rPr>
            </w:pPr>
            <w:r w:rsidRPr="00A04EA3">
              <w:rPr>
                <w:rFonts w:ascii="Arial" w:hAnsi="Arial" w:cs="Arial"/>
                <w:b/>
                <w:color w:val="auto"/>
                <w:sz w:val="20"/>
                <w:szCs w:val="20"/>
              </w:rPr>
              <w:t>TOTAL,</w:t>
            </w:r>
            <w:r w:rsidR="007456CB" w:rsidRPr="00A04EA3">
              <w:rPr>
                <w:rFonts w:ascii="Arial" w:hAnsi="Arial" w:cs="Arial"/>
                <w:b/>
                <w:color w:val="auto"/>
                <w:sz w:val="20"/>
                <w:szCs w:val="20"/>
              </w:rPr>
              <w:t xml:space="preserve"> DE ASAMBLEÍSTAS</w:t>
            </w:r>
          </w:p>
        </w:tc>
        <w:tc>
          <w:tcPr>
            <w:tcW w:w="2268" w:type="dxa"/>
            <w:vAlign w:val="center"/>
          </w:tcPr>
          <w:p w14:paraId="0ECEE74A" w14:textId="7F0EA4FE" w:rsidR="007456CB" w:rsidRPr="00A04EA3" w:rsidRDefault="00B86A10" w:rsidP="00BC49E3">
            <w:pPr>
              <w:spacing w:after="0" w:line="276" w:lineRule="auto"/>
              <w:ind w:left="0" w:right="0" w:firstLine="0"/>
              <w:jc w:val="center"/>
              <w:rPr>
                <w:rFonts w:ascii="Arial" w:hAnsi="Arial" w:cs="Arial"/>
                <w:color w:val="auto"/>
                <w:sz w:val="20"/>
                <w:szCs w:val="20"/>
              </w:rPr>
            </w:pPr>
            <w:r w:rsidRPr="00A04EA3">
              <w:rPr>
                <w:rFonts w:ascii="Arial" w:hAnsi="Arial" w:cs="Arial"/>
                <w:color w:val="auto"/>
                <w:sz w:val="20"/>
                <w:szCs w:val="20"/>
              </w:rPr>
              <w:t>731</w:t>
            </w:r>
          </w:p>
        </w:tc>
        <w:tc>
          <w:tcPr>
            <w:tcW w:w="2268" w:type="dxa"/>
            <w:vAlign w:val="center"/>
          </w:tcPr>
          <w:p w14:paraId="328BB429" w14:textId="4E5E9A1E" w:rsidR="007456CB" w:rsidRPr="00A04EA3" w:rsidRDefault="004E6F3B" w:rsidP="00BC49E3">
            <w:pPr>
              <w:spacing w:after="0" w:line="276" w:lineRule="auto"/>
              <w:ind w:left="0" w:right="0" w:firstLine="0"/>
              <w:jc w:val="center"/>
              <w:rPr>
                <w:rFonts w:ascii="Arial" w:hAnsi="Arial" w:cs="Arial"/>
                <w:color w:val="auto"/>
                <w:sz w:val="20"/>
                <w:szCs w:val="20"/>
              </w:rPr>
            </w:pPr>
            <w:r w:rsidRPr="00A04EA3">
              <w:rPr>
                <w:rFonts w:ascii="Arial" w:hAnsi="Arial" w:cs="Arial"/>
                <w:color w:val="auto"/>
                <w:sz w:val="20"/>
                <w:szCs w:val="20"/>
              </w:rPr>
              <w:t>905</w:t>
            </w:r>
          </w:p>
        </w:tc>
      </w:tr>
      <w:tr w:rsidR="00A04EA3" w:rsidRPr="00A04EA3" w14:paraId="5C063CAC" w14:textId="77777777" w:rsidTr="00BC49E3">
        <w:trPr>
          <w:jc w:val="center"/>
        </w:trPr>
        <w:tc>
          <w:tcPr>
            <w:tcW w:w="3686" w:type="dxa"/>
            <w:shd w:val="clear" w:color="auto" w:fill="D9D9D9" w:themeFill="background1" w:themeFillShade="D9"/>
          </w:tcPr>
          <w:p w14:paraId="61A83FDB" w14:textId="77777777" w:rsidR="007456CB" w:rsidRPr="00A04EA3" w:rsidRDefault="007456CB" w:rsidP="00BC49E3">
            <w:pPr>
              <w:spacing w:after="0" w:line="276" w:lineRule="auto"/>
              <w:ind w:left="0" w:right="0" w:firstLine="0"/>
              <w:rPr>
                <w:rFonts w:ascii="Arial" w:hAnsi="Arial" w:cs="Arial"/>
                <w:b/>
                <w:color w:val="auto"/>
                <w:sz w:val="20"/>
                <w:szCs w:val="20"/>
              </w:rPr>
            </w:pPr>
            <w:r w:rsidRPr="00A04EA3">
              <w:rPr>
                <w:rFonts w:ascii="Arial" w:hAnsi="Arial" w:cs="Arial"/>
                <w:b/>
                <w:color w:val="auto"/>
                <w:sz w:val="20"/>
                <w:szCs w:val="20"/>
              </w:rPr>
              <w:t>MUJERES PARTICIPANTES</w:t>
            </w:r>
          </w:p>
        </w:tc>
        <w:tc>
          <w:tcPr>
            <w:tcW w:w="2268" w:type="dxa"/>
            <w:vAlign w:val="center"/>
          </w:tcPr>
          <w:p w14:paraId="0EA6A328" w14:textId="070C712F" w:rsidR="007456CB" w:rsidRPr="00A04EA3" w:rsidRDefault="00B86A10" w:rsidP="00BC49E3">
            <w:pPr>
              <w:spacing w:after="0" w:line="276" w:lineRule="auto"/>
              <w:ind w:left="0" w:right="0" w:firstLine="0"/>
              <w:jc w:val="center"/>
              <w:rPr>
                <w:rFonts w:ascii="Arial" w:hAnsi="Arial" w:cs="Arial"/>
                <w:b/>
                <w:color w:val="auto"/>
                <w:sz w:val="20"/>
                <w:szCs w:val="20"/>
              </w:rPr>
            </w:pPr>
            <w:r w:rsidRPr="00A04EA3">
              <w:rPr>
                <w:rFonts w:ascii="Arial" w:hAnsi="Arial" w:cs="Arial"/>
                <w:b/>
                <w:color w:val="auto"/>
                <w:sz w:val="20"/>
                <w:szCs w:val="20"/>
              </w:rPr>
              <w:t>299</w:t>
            </w:r>
          </w:p>
        </w:tc>
        <w:tc>
          <w:tcPr>
            <w:tcW w:w="2268" w:type="dxa"/>
            <w:vAlign w:val="center"/>
          </w:tcPr>
          <w:p w14:paraId="29CDECE8" w14:textId="0F5D6532" w:rsidR="007456CB" w:rsidRPr="00A04EA3" w:rsidRDefault="00AA71B0" w:rsidP="00BC49E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440</w:t>
            </w:r>
          </w:p>
        </w:tc>
      </w:tr>
      <w:tr w:rsidR="00A04EA3" w:rsidRPr="00A04EA3" w14:paraId="5E3BBAFD" w14:textId="77777777" w:rsidTr="00BC49E3">
        <w:trPr>
          <w:trHeight w:val="287"/>
          <w:jc w:val="center"/>
        </w:trPr>
        <w:tc>
          <w:tcPr>
            <w:tcW w:w="3686" w:type="dxa"/>
            <w:shd w:val="clear" w:color="auto" w:fill="D9D9D9" w:themeFill="background1" w:themeFillShade="D9"/>
          </w:tcPr>
          <w:p w14:paraId="76527BC1" w14:textId="37A59E32" w:rsidR="007456CB" w:rsidRPr="00A04EA3" w:rsidRDefault="0080712D" w:rsidP="00BC49E3">
            <w:pPr>
              <w:spacing w:after="0" w:line="276" w:lineRule="auto"/>
              <w:ind w:left="0" w:right="0" w:firstLine="0"/>
              <w:rPr>
                <w:rFonts w:ascii="Arial" w:hAnsi="Arial" w:cs="Arial"/>
                <w:b/>
                <w:color w:val="auto"/>
                <w:sz w:val="20"/>
                <w:szCs w:val="20"/>
              </w:rPr>
            </w:pPr>
            <w:r w:rsidRPr="00A04EA3">
              <w:rPr>
                <w:rFonts w:ascii="Arial" w:hAnsi="Arial" w:cs="Arial"/>
                <w:b/>
                <w:color w:val="auto"/>
                <w:sz w:val="20"/>
                <w:szCs w:val="20"/>
              </w:rPr>
              <w:t>TOTAL,</w:t>
            </w:r>
            <w:r w:rsidR="007456CB" w:rsidRPr="00A04EA3">
              <w:rPr>
                <w:rFonts w:ascii="Arial" w:hAnsi="Arial" w:cs="Arial"/>
                <w:b/>
                <w:color w:val="auto"/>
                <w:sz w:val="20"/>
                <w:szCs w:val="20"/>
              </w:rPr>
              <w:t xml:space="preserve"> DE CARGOS</w:t>
            </w:r>
          </w:p>
        </w:tc>
        <w:tc>
          <w:tcPr>
            <w:tcW w:w="2268" w:type="dxa"/>
            <w:vAlign w:val="center"/>
          </w:tcPr>
          <w:p w14:paraId="5562A32F" w14:textId="5C46C3A9" w:rsidR="007456CB" w:rsidRPr="00A04EA3" w:rsidRDefault="00B86A10" w:rsidP="00BC49E3">
            <w:pPr>
              <w:spacing w:after="0" w:line="276" w:lineRule="auto"/>
              <w:ind w:left="0" w:right="0" w:firstLine="0"/>
              <w:jc w:val="center"/>
              <w:rPr>
                <w:rFonts w:ascii="Arial" w:hAnsi="Arial" w:cs="Arial"/>
                <w:color w:val="auto"/>
                <w:sz w:val="20"/>
                <w:szCs w:val="20"/>
              </w:rPr>
            </w:pPr>
            <w:r w:rsidRPr="00A04EA3">
              <w:rPr>
                <w:rFonts w:ascii="Arial" w:hAnsi="Arial" w:cs="Arial"/>
                <w:color w:val="auto"/>
                <w:sz w:val="20"/>
                <w:szCs w:val="20"/>
              </w:rPr>
              <w:t>12</w:t>
            </w:r>
          </w:p>
        </w:tc>
        <w:tc>
          <w:tcPr>
            <w:tcW w:w="2268" w:type="dxa"/>
            <w:vAlign w:val="center"/>
          </w:tcPr>
          <w:p w14:paraId="441B1685" w14:textId="4030AA94" w:rsidR="007456CB" w:rsidRPr="00A04EA3" w:rsidRDefault="00B86A10" w:rsidP="00BC49E3">
            <w:pPr>
              <w:spacing w:after="0" w:line="276" w:lineRule="auto"/>
              <w:ind w:left="0" w:right="0" w:firstLine="0"/>
              <w:jc w:val="center"/>
              <w:rPr>
                <w:rFonts w:ascii="Arial" w:hAnsi="Arial" w:cs="Arial"/>
                <w:color w:val="auto"/>
                <w:sz w:val="20"/>
                <w:szCs w:val="20"/>
              </w:rPr>
            </w:pPr>
            <w:r w:rsidRPr="00A04EA3">
              <w:rPr>
                <w:rFonts w:ascii="Arial" w:hAnsi="Arial" w:cs="Arial"/>
                <w:color w:val="auto"/>
                <w:sz w:val="20"/>
                <w:szCs w:val="20"/>
              </w:rPr>
              <w:t>12</w:t>
            </w:r>
          </w:p>
        </w:tc>
      </w:tr>
      <w:tr w:rsidR="00A04EA3" w:rsidRPr="00A04EA3" w14:paraId="593DD35F" w14:textId="77777777" w:rsidTr="00BC49E3">
        <w:trPr>
          <w:jc w:val="center"/>
        </w:trPr>
        <w:tc>
          <w:tcPr>
            <w:tcW w:w="3686" w:type="dxa"/>
            <w:shd w:val="clear" w:color="auto" w:fill="D9D9D9" w:themeFill="background1" w:themeFillShade="D9"/>
          </w:tcPr>
          <w:p w14:paraId="34817179" w14:textId="77777777" w:rsidR="007456CB" w:rsidRPr="00A04EA3" w:rsidRDefault="007456CB" w:rsidP="00BC49E3">
            <w:pPr>
              <w:spacing w:after="0" w:line="276" w:lineRule="auto"/>
              <w:ind w:left="0" w:right="0" w:firstLine="0"/>
              <w:rPr>
                <w:rFonts w:ascii="Arial" w:hAnsi="Arial" w:cs="Arial"/>
                <w:b/>
                <w:color w:val="auto"/>
                <w:sz w:val="20"/>
                <w:szCs w:val="20"/>
              </w:rPr>
            </w:pPr>
            <w:r w:rsidRPr="00A04EA3">
              <w:rPr>
                <w:rFonts w:ascii="Arial" w:hAnsi="Arial" w:cs="Arial"/>
                <w:b/>
                <w:color w:val="auto"/>
                <w:sz w:val="20"/>
                <w:szCs w:val="20"/>
              </w:rPr>
              <w:t>MUJERES ELECTAS</w:t>
            </w:r>
          </w:p>
        </w:tc>
        <w:tc>
          <w:tcPr>
            <w:tcW w:w="2268" w:type="dxa"/>
            <w:vAlign w:val="center"/>
          </w:tcPr>
          <w:p w14:paraId="64EB0892" w14:textId="77777777" w:rsidR="007456CB" w:rsidRPr="00A04EA3" w:rsidRDefault="007456CB" w:rsidP="00BC49E3">
            <w:pPr>
              <w:spacing w:after="0" w:line="276" w:lineRule="auto"/>
              <w:ind w:left="0" w:right="0" w:firstLine="0"/>
              <w:jc w:val="center"/>
              <w:rPr>
                <w:rFonts w:ascii="Arial" w:hAnsi="Arial" w:cs="Arial"/>
                <w:b/>
                <w:color w:val="auto"/>
                <w:sz w:val="20"/>
                <w:szCs w:val="20"/>
              </w:rPr>
            </w:pPr>
            <w:r w:rsidRPr="00A04EA3">
              <w:rPr>
                <w:rFonts w:ascii="Arial" w:hAnsi="Arial" w:cs="Arial"/>
                <w:b/>
                <w:color w:val="auto"/>
                <w:sz w:val="20"/>
                <w:szCs w:val="20"/>
              </w:rPr>
              <w:t>2</w:t>
            </w:r>
          </w:p>
        </w:tc>
        <w:tc>
          <w:tcPr>
            <w:tcW w:w="2268" w:type="dxa"/>
            <w:vAlign w:val="center"/>
          </w:tcPr>
          <w:p w14:paraId="27B4AC2C" w14:textId="4135C3F3" w:rsidR="007456CB" w:rsidRPr="00A04EA3" w:rsidRDefault="00B86A10" w:rsidP="00BC49E3">
            <w:pPr>
              <w:spacing w:after="0" w:line="276" w:lineRule="auto"/>
              <w:ind w:left="0" w:right="0" w:firstLine="0"/>
              <w:jc w:val="center"/>
              <w:rPr>
                <w:rFonts w:ascii="Arial" w:hAnsi="Arial" w:cs="Arial"/>
                <w:b/>
                <w:color w:val="auto"/>
                <w:sz w:val="20"/>
                <w:szCs w:val="20"/>
              </w:rPr>
            </w:pPr>
            <w:r w:rsidRPr="00A04EA3">
              <w:rPr>
                <w:rFonts w:ascii="Arial" w:hAnsi="Arial" w:cs="Arial"/>
                <w:b/>
                <w:color w:val="auto"/>
                <w:sz w:val="20"/>
                <w:szCs w:val="20"/>
              </w:rPr>
              <w:t>6</w:t>
            </w:r>
          </w:p>
        </w:tc>
      </w:tr>
      <w:bookmarkEnd w:id="25"/>
    </w:tbl>
    <w:p w14:paraId="7F00A89D" w14:textId="77777777" w:rsidR="008C515D" w:rsidRDefault="008C515D" w:rsidP="008C515D">
      <w:pPr>
        <w:spacing w:line="276" w:lineRule="auto"/>
        <w:rPr>
          <w:rFonts w:ascii="Arial" w:hAnsi="Arial" w:cs="Arial"/>
          <w:color w:val="auto"/>
          <w:sz w:val="24"/>
          <w:szCs w:val="24"/>
        </w:rPr>
      </w:pPr>
    </w:p>
    <w:p w14:paraId="066F3E36" w14:textId="2DBE67EE" w:rsidR="008C515D" w:rsidRDefault="008C515D" w:rsidP="008C515D">
      <w:pPr>
        <w:spacing w:line="276" w:lineRule="auto"/>
        <w:rPr>
          <w:rFonts w:ascii="Arial" w:hAnsi="Arial" w:cs="Arial"/>
          <w:b/>
          <w:bCs/>
          <w:color w:val="auto"/>
          <w:sz w:val="24"/>
          <w:szCs w:val="24"/>
        </w:rPr>
      </w:pPr>
      <w:r>
        <w:rPr>
          <w:rFonts w:ascii="Arial" w:hAnsi="Arial" w:cs="Arial"/>
          <w:color w:val="auto"/>
          <w:sz w:val="24"/>
          <w:szCs w:val="24"/>
        </w:rPr>
        <w:t xml:space="preserve">De lo anterior, </w:t>
      </w:r>
      <w:r w:rsidR="002C2212" w:rsidRPr="00F72E98">
        <w:rPr>
          <w:rFonts w:ascii="Arial" w:hAnsi="Arial" w:cs="Arial"/>
          <w:color w:val="000000" w:themeColor="text1"/>
          <w:sz w:val="24"/>
          <w:szCs w:val="24"/>
        </w:rPr>
        <w:t>est</w:t>
      </w:r>
      <w:r w:rsidR="002C2212">
        <w:rPr>
          <w:rFonts w:ascii="Arial" w:hAnsi="Arial" w:cs="Arial"/>
          <w:color w:val="000000" w:themeColor="text1"/>
          <w:sz w:val="24"/>
          <w:szCs w:val="24"/>
        </w:rPr>
        <w:t>a</w:t>
      </w:r>
      <w:r w:rsidR="002C2212" w:rsidRPr="00F72E98">
        <w:rPr>
          <w:rFonts w:ascii="Arial" w:hAnsi="Arial" w:cs="Arial"/>
          <w:color w:val="000000" w:themeColor="text1"/>
          <w:sz w:val="24"/>
          <w:szCs w:val="24"/>
        </w:rPr>
        <w:t xml:space="preserve"> </w:t>
      </w:r>
      <w:r w:rsidR="002C2212" w:rsidRPr="00C0469F">
        <w:rPr>
          <w:rFonts w:ascii="Arial" w:hAnsi="Arial" w:cs="Arial"/>
          <w:color w:val="000000" w:themeColor="text1"/>
          <w:sz w:val="24"/>
          <w:szCs w:val="24"/>
        </w:rPr>
        <w:t>Comisión Permanente de Sistemas Normativos Indígenas</w:t>
      </w:r>
      <w:r w:rsidR="002C2212" w:rsidRPr="00F72E98">
        <w:rPr>
          <w:rFonts w:ascii="Arial" w:hAnsi="Arial" w:cs="Arial"/>
          <w:color w:val="000000" w:themeColor="text1"/>
          <w:sz w:val="24"/>
          <w:szCs w:val="24"/>
        </w:rPr>
        <w:t xml:space="preserve"> </w:t>
      </w:r>
      <w:r>
        <w:rPr>
          <w:rFonts w:ascii="Arial" w:hAnsi="Arial" w:cs="Arial"/>
          <w:color w:val="auto"/>
          <w:sz w:val="24"/>
          <w:szCs w:val="24"/>
        </w:rPr>
        <w:t xml:space="preserve">reconoce que el Municipio de San Baltazar Loxicha, Oaxaca, </w:t>
      </w:r>
      <w:r>
        <w:rPr>
          <w:rFonts w:ascii="Arial" w:hAnsi="Arial" w:cs="Arial"/>
          <w:sz w:val="24"/>
          <w:szCs w:val="24"/>
        </w:rPr>
        <w:t xml:space="preserve">según se desprende de su Asamblea de elección, ha realizados los esfuerzos necesarios para adoptar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w:t>
      </w:r>
      <w:r>
        <w:rPr>
          <w:rFonts w:ascii="Arial" w:hAnsi="Arial" w:cs="Arial"/>
          <w:color w:val="auto"/>
          <w:sz w:val="24"/>
          <w:szCs w:val="24"/>
        </w:rPr>
        <w:t xml:space="preserve">advierte la existencia de disposiciones contrarias e incompatibles en materia de </w:t>
      </w:r>
      <w:r>
        <w:rPr>
          <w:rFonts w:ascii="Arial" w:hAnsi="Arial" w:cs="Arial"/>
          <w:b/>
          <w:bCs/>
          <w:color w:val="auto"/>
          <w:sz w:val="24"/>
          <w:szCs w:val="24"/>
        </w:rPr>
        <w:t>participación de las mujeres como garantía del ejercicio de sus derechos de votar y ser votadas en condiciones de igualdad.</w:t>
      </w:r>
    </w:p>
    <w:p w14:paraId="74B248EC" w14:textId="77777777" w:rsidR="008C515D" w:rsidRDefault="008C515D" w:rsidP="008C515D">
      <w:pPr>
        <w:spacing w:before="120" w:after="120" w:line="276" w:lineRule="auto"/>
        <w:ind w:right="4"/>
        <w:rPr>
          <w:rFonts w:ascii="Arial" w:eastAsia="Arial" w:hAnsi="Arial" w:cs="Arial"/>
          <w:sz w:val="24"/>
          <w:szCs w:val="24"/>
        </w:rPr>
      </w:pPr>
      <w:r>
        <w:rPr>
          <w:rFonts w:ascii="Arial" w:hAnsi="Arial" w:cs="Arial"/>
          <w:sz w:val="24"/>
          <w:szCs w:val="24"/>
        </w:rPr>
        <w:lastRenderedPageBreak/>
        <w:t>Al respecto, es importante mencionar que el 30 de mayo de 2020, se publicó en el Periódico Oficial de Oaxaca</w:t>
      </w:r>
      <w:r>
        <w:rPr>
          <w:rStyle w:val="Refdenotaalpie"/>
          <w:rFonts w:ascii="Arial" w:hAnsi="Arial" w:cs="Arial"/>
          <w:sz w:val="24"/>
          <w:szCs w:val="24"/>
        </w:rPr>
        <w:footnoteReference w:id="27"/>
      </w:r>
      <w:r>
        <w:rPr>
          <w:rFonts w:ascii="Arial" w:hAnsi="Arial" w:cs="Arial"/>
          <w:sz w:val="24"/>
          <w:szCs w:val="24"/>
        </w:rPr>
        <w:t xml:space="preserve"> el </w:t>
      </w:r>
      <w:r>
        <w:rPr>
          <w:rFonts w:ascii="Arial" w:hAnsi="Arial" w:cs="Arial"/>
          <w:b/>
          <w:bCs/>
          <w:sz w:val="24"/>
          <w:szCs w:val="24"/>
        </w:rPr>
        <w:t xml:space="preserve">Decreto 1511, </w:t>
      </w:r>
      <w:r>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6A4857C" w14:textId="15718FBF" w:rsidR="008C515D" w:rsidRDefault="008C515D" w:rsidP="008C515D">
      <w:pPr>
        <w:spacing w:line="276" w:lineRule="auto"/>
        <w:ind w:left="305" w:firstLine="0"/>
        <w:rPr>
          <w:rFonts w:ascii="Arial" w:eastAsia="Arial" w:hAnsi="Arial" w:cs="Arial"/>
          <w:sz w:val="24"/>
          <w:szCs w:val="24"/>
        </w:rPr>
      </w:pPr>
      <w:r>
        <w:rPr>
          <w:rFonts w:ascii="Arial" w:eastAsia="Arial" w:hAnsi="Arial" w:cs="Arial"/>
          <w:sz w:val="24"/>
          <w:szCs w:val="24"/>
        </w:rPr>
        <w:t>Aunado a lo manifestado, en la comunidad de San Baltazar Loxicha,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8"/>
      </w:r>
      <w:r>
        <w:rPr>
          <w:rFonts w:ascii="Arial" w:eastAsia="Arial" w:hAnsi="Arial" w:cs="Arial"/>
          <w:sz w:val="24"/>
          <w:szCs w:val="24"/>
        </w:rPr>
        <w:t>.</w:t>
      </w:r>
    </w:p>
    <w:p w14:paraId="20A1DAB6" w14:textId="5F9C0671" w:rsidR="008C515D" w:rsidRDefault="008C515D" w:rsidP="008C515D">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8E7BD1">
        <w:rPr>
          <w:rFonts w:ascii="Arial" w:eastAsia="Arial" w:hAnsi="Arial" w:cs="Arial"/>
          <w:sz w:val="24"/>
          <w:szCs w:val="24"/>
        </w:rPr>
        <w:t xml:space="preserve">como </w:t>
      </w:r>
      <w:r>
        <w:rPr>
          <w:rFonts w:ascii="Arial" w:eastAsia="Arial" w:hAnsi="Arial" w:cs="Arial"/>
          <w:sz w:val="24"/>
          <w:szCs w:val="24"/>
        </w:rPr>
        <w:t xml:space="preserve">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8456A3B" w14:textId="77777777" w:rsidR="001B05E1" w:rsidRPr="00C45155" w:rsidRDefault="001B05E1" w:rsidP="001B05E1">
      <w:pPr>
        <w:spacing w:line="276" w:lineRule="auto"/>
        <w:ind w:left="284" w:firstLine="0"/>
        <w:rPr>
          <w:rFonts w:ascii="Arial" w:hAnsi="Arial" w:cs="Arial"/>
          <w:bCs/>
          <w:sz w:val="24"/>
          <w:szCs w:val="24"/>
        </w:rPr>
      </w:pPr>
      <w:bookmarkStart w:id="26" w:name="_Hlk119600529"/>
      <w:bookmarkStart w:id="27" w:name="_Hlk119610017"/>
      <w:bookmarkStart w:id="28" w:name="_Hlk119602448"/>
      <w:r w:rsidRPr="000550E9">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6"/>
      <w:r w:rsidRPr="000550E9">
        <w:rPr>
          <w:rFonts w:ascii="Arial" w:hAnsi="Arial" w:cs="Arial"/>
          <w:color w:val="222222"/>
          <w:sz w:val="24"/>
          <w:szCs w:val="24"/>
          <w:shd w:val="clear" w:color="auto" w:fill="FFFFFF"/>
        </w:rPr>
        <w:t>.</w:t>
      </w:r>
      <w:bookmarkEnd w:id="27"/>
    </w:p>
    <w:bookmarkEnd w:id="28"/>
    <w:p w14:paraId="29438AA5"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A04EA3">
        <w:rPr>
          <w:rFonts w:ascii="Arial" w:hAnsi="Arial" w:cs="Arial"/>
          <w:color w:val="auto"/>
          <w:sz w:val="24"/>
          <w:szCs w:val="24"/>
        </w:rPr>
        <w:lastRenderedPageBreak/>
        <w:t>los ayuntamientos de acuerdo con sus normas, procedimientos y prácticas tradicionales.</w:t>
      </w:r>
    </w:p>
    <w:p w14:paraId="1F2A92B7"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F4B47DA"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6105A13"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C5C699C"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04C764B"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062CF06" w14:textId="120B7848" w:rsidR="00676453" w:rsidRPr="00A04EA3" w:rsidRDefault="000550E9" w:rsidP="00676453">
      <w:pPr>
        <w:spacing w:before="240" w:line="276" w:lineRule="auto"/>
        <w:rPr>
          <w:rFonts w:ascii="Arial" w:hAnsi="Arial" w:cs="Arial"/>
          <w:color w:val="auto"/>
          <w:sz w:val="24"/>
          <w:szCs w:val="24"/>
        </w:rPr>
      </w:pPr>
      <w:r>
        <w:rPr>
          <w:rFonts w:ascii="Arial" w:hAnsi="Arial" w:cs="Arial"/>
          <w:color w:val="auto"/>
          <w:sz w:val="24"/>
          <w:szCs w:val="24"/>
        </w:rPr>
        <w:t>E</w:t>
      </w:r>
      <w:r w:rsidR="00676453" w:rsidRPr="00A04EA3">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676453" w:rsidRPr="00A04EA3">
        <w:rPr>
          <w:rFonts w:ascii="Arial" w:hAnsi="Arial" w:cs="Arial"/>
          <w:color w:val="auto"/>
          <w:sz w:val="24"/>
          <w:szCs w:val="24"/>
        </w:rPr>
        <w:lastRenderedPageBreak/>
        <w:t xml:space="preserve">a las normas de la Constitución Federal, la Constitución Local y las leyes aplicables. </w:t>
      </w:r>
    </w:p>
    <w:p w14:paraId="39ACE05D"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828270F" w14:textId="77777777" w:rsidR="00676453" w:rsidRPr="00A04EA3" w:rsidRDefault="00676453" w:rsidP="00676453">
      <w:pPr>
        <w:spacing w:before="120" w:after="120" w:line="276" w:lineRule="auto"/>
        <w:rPr>
          <w:rFonts w:ascii="Arial" w:hAnsi="Arial" w:cs="Arial"/>
          <w:color w:val="auto"/>
          <w:sz w:val="24"/>
          <w:szCs w:val="24"/>
        </w:rPr>
      </w:pPr>
      <w:r w:rsidRPr="00A04EA3">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76F3D3E" w14:textId="6565FB91" w:rsidR="0067645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1470C6F7" w14:textId="5561F876" w:rsidR="00D53525" w:rsidRPr="00A04EA3" w:rsidRDefault="00D53525" w:rsidP="00676453">
      <w:pPr>
        <w:spacing w:before="240" w:line="276" w:lineRule="auto"/>
        <w:rPr>
          <w:rFonts w:ascii="Arial" w:hAnsi="Arial" w:cs="Arial"/>
          <w:color w:val="auto"/>
          <w:sz w:val="24"/>
          <w:szCs w:val="24"/>
        </w:rPr>
      </w:pPr>
      <w:r w:rsidRPr="003B6A42">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3B6A42">
        <w:rPr>
          <w:rFonts w:ascii="Arial" w:hAnsi="Arial" w:cs="Arial"/>
          <w:color w:val="000000" w:themeColor="text1"/>
          <w:sz w:val="24"/>
          <w:szCs w:val="24"/>
        </w:rPr>
        <w:lastRenderedPageBreak/>
        <w:t>amplia, debiendo promover, respetar, proteger y garantizar los derechos fundamentales de conformidad con los principios de Universalidad, interdependencia, indivisibilidad y progresividad</w:t>
      </w:r>
      <w:r>
        <w:rPr>
          <w:rFonts w:ascii="Arial" w:hAnsi="Arial" w:cs="Arial"/>
          <w:color w:val="000000" w:themeColor="text1"/>
          <w:sz w:val="24"/>
          <w:szCs w:val="24"/>
        </w:rPr>
        <w:t>.</w:t>
      </w:r>
    </w:p>
    <w:p w14:paraId="018D68B7" w14:textId="77777777" w:rsidR="00676453" w:rsidRPr="00A04EA3" w:rsidRDefault="00676453" w:rsidP="00676453">
      <w:pPr>
        <w:spacing w:before="240" w:line="276" w:lineRule="auto"/>
        <w:rPr>
          <w:rFonts w:ascii="Arial" w:hAnsi="Arial" w:cs="Arial"/>
          <w:color w:val="auto"/>
          <w:sz w:val="24"/>
          <w:szCs w:val="24"/>
        </w:rPr>
      </w:pPr>
      <w:r w:rsidRPr="00A04EA3">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04EA3">
        <w:rPr>
          <w:rFonts w:ascii="Arial" w:hAnsi="Arial" w:cs="Arial"/>
          <w:b/>
          <w:bCs/>
          <w:color w:val="auto"/>
          <w:sz w:val="24"/>
          <w:szCs w:val="24"/>
        </w:rPr>
        <w:t>SISTEMAS NORMATIVOS INDÍGENAS. EN SUS ELECCIONES SE DEBE GARANTIZAR LA IGUALDAD JURÍDICA SUSTANTIVA DE LA MUJER Y EL HOMBRE (LEGISLACIÓN DE OAXACA).</w:t>
      </w:r>
      <w:r w:rsidRPr="00A04EA3">
        <w:rPr>
          <w:rFonts w:ascii="Arial" w:hAnsi="Arial" w:cs="Arial"/>
          <w:color w:val="auto"/>
          <w:sz w:val="24"/>
          <w:szCs w:val="24"/>
        </w:rPr>
        <w:t xml:space="preserve"> </w:t>
      </w:r>
    </w:p>
    <w:p w14:paraId="28F6EB41" w14:textId="77777777" w:rsidR="00676453" w:rsidRPr="00A04EA3" w:rsidRDefault="00676453" w:rsidP="00676453">
      <w:pPr>
        <w:spacing w:before="240" w:after="0" w:line="276" w:lineRule="auto"/>
        <w:rPr>
          <w:rFonts w:ascii="Arial" w:hAnsi="Arial" w:cs="Arial"/>
          <w:color w:val="auto"/>
          <w:sz w:val="24"/>
          <w:szCs w:val="24"/>
        </w:rPr>
      </w:pPr>
      <w:r w:rsidRPr="00A04EA3">
        <w:rPr>
          <w:rFonts w:ascii="Arial" w:hAnsi="Arial" w:cs="Arial"/>
          <w:color w:val="auto"/>
          <w:sz w:val="24"/>
          <w:szCs w:val="24"/>
        </w:rPr>
        <w:t xml:space="preserve">Como ya fue referido, </w:t>
      </w:r>
      <w:r w:rsidRPr="00A04EA3">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A04EA3">
        <w:rPr>
          <w:rFonts w:ascii="Arial" w:hAnsi="Arial" w:cs="Arial"/>
          <w:color w:val="auto"/>
          <w:sz w:val="24"/>
          <w:szCs w:val="24"/>
        </w:rPr>
        <w:t xml:space="preserve"> </w:t>
      </w:r>
    </w:p>
    <w:p w14:paraId="23ABEDFD" w14:textId="77777777" w:rsidR="00676453" w:rsidRPr="00A04EA3" w:rsidRDefault="00676453" w:rsidP="00676453">
      <w:pPr>
        <w:spacing w:before="120" w:after="120" w:line="276" w:lineRule="auto"/>
        <w:ind w:right="4"/>
        <w:rPr>
          <w:rFonts w:ascii="Arial" w:hAnsi="Arial" w:cs="Arial"/>
          <w:color w:val="auto"/>
          <w:sz w:val="24"/>
          <w:szCs w:val="24"/>
        </w:rPr>
      </w:pPr>
      <w:r w:rsidRPr="00A04EA3">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5D5CBEE" w14:textId="77777777" w:rsidR="00676453" w:rsidRPr="00A04EA3" w:rsidRDefault="00676453" w:rsidP="00676453">
      <w:pPr>
        <w:spacing w:before="120" w:after="120" w:line="276" w:lineRule="auto"/>
        <w:ind w:left="851" w:right="4"/>
        <w:rPr>
          <w:rFonts w:ascii="Arial" w:hAnsi="Arial" w:cs="Arial"/>
          <w:color w:val="auto"/>
          <w:sz w:val="24"/>
          <w:szCs w:val="24"/>
        </w:rPr>
      </w:pPr>
      <w:r w:rsidRPr="00A04EA3">
        <w:rPr>
          <w:rFonts w:ascii="Arial" w:hAnsi="Arial" w:cs="Arial"/>
          <w:color w:val="auto"/>
          <w:sz w:val="24"/>
          <w:szCs w:val="24"/>
        </w:rPr>
        <w:t>1) Votar en todas las elecciones (…) y ser elegibles para todos los organismos cuyos miembros sean objeto de elecciones públicas;</w:t>
      </w:r>
    </w:p>
    <w:p w14:paraId="45FD3075" w14:textId="77777777" w:rsidR="00676453" w:rsidRPr="00A04EA3" w:rsidRDefault="00676453" w:rsidP="00676453">
      <w:pPr>
        <w:spacing w:before="120" w:after="120" w:line="276" w:lineRule="auto"/>
        <w:ind w:left="851" w:right="4"/>
        <w:rPr>
          <w:rFonts w:ascii="Arial" w:hAnsi="Arial" w:cs="Arial"/>
          <w:color w:val="auto"/>
          <w:sz w:val="24"/>
          <w:szCs w:val="24"/>
        </w:rPr>
      </w:pPr>
      <w:r w:rsidRPr="00A04EA3">
        <w:rPr>
          <w:rFonts w:ascii="Arial" w:hAnsi="Arial" w:cs="Arial"/>
          <w:color w:val="auto"/>
          <w:sz w:val="24"/>
          <w:szCs w:val="24"/>
        </w:rPr>
        <w:t>2) (…) ocupar cargos públicos y ejercer todas las funciones públicas en todos los planos gubernamentales;</w:t>
      </w:r>
    </w:p>
    <w:p w14:paraId="02B5540B" w14:textId="77777777" w:rsidR="008C515D" w:rsidRDefault="00676453" w:rsidP="008C515D">
      <w:pPr>
        <w:spacing w:line="276" w:lineRule="auto"/>
        <w:rPr>
          <w:rFonts w:ascii="Arial" w:eastAsia="Arial" w:hAnsi="Arial" w:cs="Arial"/>
          <w:sz w:val="24"/>
          <w:szCs w:val="24"/>
        </w:rPr>
      </w:pPr>
      <w:r w:rsidRPr="00A04EA3">
        <w:rPr>
          <w:rFonts w:ascii="Arial" w:hAnsi="Arial" w:cs="Arial"/>
          <w:color w:val="auto"/>
          <w:sz w:val="24"/>
          <w:szCs w:val="24"/>
        </w:rPr>
        <w:t xml:space="preserve">Lo expuesto implica que las autoridades, la Asamblea General y la comunidad de </w:t>
      </w:r>
      <w:r w:rsidR="00BC49E3" w:rsidRPr="00A04EA3">
        <w:rPr>
          <w:rFonts w:ascii="Arial" w:hAnsi="Arial" w:cs="Arial"/>
          <w:color w:val="auto"/>
          <w:sz w:val="24"/>
          <w:szCs w:val="24"/>
        </w:rPr>
        <w:t>San Baltazar Loxicha</w:t>
      </w:r>
      <w:r w:rsidRPr="00A04EA3">
        <w:rPr>
          <w:rFonts w:ascii="Arial" w:hAnsi="Arial" w:cs="Arial"/>
          <w:color w:val="auto"/>
          <w:sz w:val="24"/>
          <w:szCs w:val="24"/>
        </w:rPr>
        <w:t xml:space="preserve">, Oaxaca, </w:t>
      </w:r>
      <w:r w:rsidR="008C515D">
        <w:rPr>
          <w:rFonts w:ascii="Arial" w:eastAsia="Arial" w:hAnsi="Arial" w:cs="Arial"/>
          <w:sz w:val="24"/>
          <w:szCs w:val="24"/>
        </w:rPr>
        <w:t>deberán realizar las acciones necesarias y adoptar las medidas que resulten indispensables a efecto el ayuntamiento que entrara en funciones en el periodo correspondiente siga contando con la paridad de género en términos de lo que dispone la fracción XX</w:t>
      </w:r>
      <w:r w:rsidR="008C515D">
        <w:rPr>
          <w:rFonts w:ascii="Arial" w:eastAsia="Arial" w:hAnsi="Arial" w:cs="Arial"/>
          <w:sz w:val="24"/>
          <w:szCs w:val="24"/>
          <w:vertAlign w:val="superscript"/>
        </w:rPr>
        <w:footnoteReference w:id="29"/>
      </w:r>
      <w:r w:rsidR="008C515D">
        <w:rPr>
          <w:rFonts w:ascii="Arial" w:eastAsia="Arial" w:hAnsi="Arial" w:cs="Arial"/>
          <w:sz w:val="24"/>
          <w:szCs w:val="24"/>
        </w:rPr>
        <w:t xml:space="preserve"> del artículo 2º de la Ley de Instituciones y Procedimientos Electorales del Estado de Oaxaca, lo cual </w:t>
      </w:r>
      <w:r w:rsidR="008C515D">
        <w:rPr>
          <w:rFonts w:ascii="Arial" w:eastAsia="Arial" w:hAnsi="Arial" w:cs="Arial"/>
          <w:sz w:val="24"/>
          <w:szCs w:val="24"/>
        </w:rPr>
        <w:lastRenderedPageBreak/>
        <w:t xml:space="preserve">exige la distribución igualitaria de cargos entre los géneros </w:t>
      </w:r>
      <w:r w:rsidR="008C515D">
        <w:rPr>
          <w:rFonts w:ascii="Arial" w:hAnsi="Arial" w:cs="Arial"/>
          <w:sz w:val="24"/>
          <w:szCs w:val="24"/>
        </w:rPr>
        <w:t>o al menos con mínimas porcentuales</w:t>
      </w:r>
      <w:r w:rsidR="008C515D">
        <w:rPr>
          <w:rFonts w:ascii="Arial" w:eastAsia="Arial" w:hAnsi="Arial" w:cs="Arial"/>
          <w:sz w:val="24"/>
          <w:szCs w:val="24"/>
        </w:rPr>
        <w:t>.</w:t>
      </w:r>
    </w:p>
    <w:p w14:paraId="25A435DE" w14:textId="5A7A0560" w:rsidR="00676453" w:rsidRPr="00A04EA3" w:rsidRDefault="00676453" w:rsidP="00676453">
      <w:pPr>
        <w:spacing w:line="276" w:lineRule="auto"/>
        <w:rPr>
          <w:rFonts w:ascii="Arial" w:hAnsi="Arial" w:cs="Arial"/>
          <w:color w:val="auto"/>
          <w:sz w:val="24"/>
          <w:szCs w:val="24"/>
        </w:rPr>
      </w:pPr>
      <w:r w:rsidRPr="00A04EA3">
        <w:rPr>
          <w:rFonts w:ascii="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8C515D">
        <w:rPr>
          <w:rFonts w:ascii="Arial" w:eastAsia="Arial" w:hAnsi="Arial" w:cs="Arial"/>
          <w:sz w:val="24"/>
          <w:szCs w:val="24"/>
        </w:rPr>
        <w:t xml:space="preserve">igualdad, libre de violencia y </w:t>
      </w:r>
      <w:r w:rsidR="008C515D">
        <w:rPr>
          <w:rFonts w:ascii="Arial" w:hAnsi="Arial" w:cs="Arial"/>
          <w:color w:val="auto"/>
          <w:sz w:val="24"/>
          <w:szCs w:val="24"/>
        </w:rPr>
        <w:t>en posiciones de mayor responsabilidad a las logradas hasta el momento.</w:t>
      </w:r>
    </w:p>
    <w:p w14:paraId="113E8B43" w14:textId="4E58DEA5" w:rsidR="007456CB" w:rsidRPr="00A04EA3" w:rsidRDefault="008C515D"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g</w:t>
      </w:r>
      <w:r w:rsidR="007456CB" w:rsidRPr="00A04EA3">
        <w:rPr>
          <w:rFonts w:ascii="Arial" w:hAnsi="Arial" w:cs="Arial"/>
          <w:b/>
          <w:color w:val="auto"/>
          <w:sz w:val="24"/>
          <w:szCs w:val="24"/>
        </w:rPr>
        <w:t xml:space="preserve">) Requisitos de elegibilidad. </w:t>
      </w:r>
      <w:r w:rsidR="007456CB" w:rsidRPr="00A04EA3">
        <w:rPr>
          <w:rFonts w:ascii="Arial" w:hAnsi="Arial" w:cs="Arial"/>
          <w:color w:val="auto"/>
          <w:sz w:val="24"/>
          <w:szCs w:val="24"/>
        </w:rPr>
        <w:t xml:space="preserve">Del expediente en estudio, se acredita que las personas electas en las concejalías al Ayuntamiento Municipal de </w:t>
      </w:r>
      <w:r w:rsidR="00BC49E3" w:rsidRPr="00A04EA3">
        <w:rPr>
          <w:rFonts w:ascii="Arial" w:hAnsi="Arial" w:cs="Arial"/>
          <w:color w:val="auto"/>
          <w:sz w:val="24"/>
          <w:szCs w:val="24"/>
        </w:rPr>
        <w:t>San Baltazar Loxicha</w:t>
      </w:r>
      <w:r w:rsidR="007456CB" w:rsidRPr="00A04EA3">
        <w:rPr>
          <w:rFonts w:ascii="Arial" w:hAnsi="Arial" w:cs="Arial"/>
          <w:color w:val="auto"/>
          <w:sz w:val="24"/>
          <w:szCs w:val="24"/>
        </w:rPr>
        <w:t xml:space="preserve"> cumplen con los requisitos necesarios para ocupar los cargos para l</w:t>
      </w:r>
      <w:r w:rsidR="00A51945" w:rsidRPr="00A04EA3">
        <w:rPr>
          <w:rFonts w:ascii="Arial" w:hAnsi="Arial" w:cs="Arial"/>
          <w:color w:val="auto"/>
          <w:sz w:val="24"/>
          <w:szCs w:val="24"/>
        </w:rPr>
        <w:t>a</w:t>
      </w:r>
      <w:r w:rsidR="007456CB" w:rsidRPr="00A04EA3">
        <w:rPr>
          <w:rFonts w:ascii="Arial" w:hAnsi="Arial" w:cs="Arial"/>
          <w:color w:val="auto"/>
          <w:sz w:val="24"/>
          <w:szCs w:val="24"/>
        </w:rPr>
        <w:t>s que fueron nombradas, de acuerdo a sus normas y las disposiciones legales estatales y federales.</w:t>
      </w:r>
    </w:p>
    <w:p w14:paraId="29106F6F" w14:textId="77777777" w:rsidR="002F3DD1" w:rsidRPr="008A0D90" w:rsidRDefault="008C515D" w:rsidP="002F3DD1">
      <w:pPr>
        <w:spacing w:before="120" w:after="120" w:line="276" w:lineRule="auto"/>
        <w:ind w:left="284" w:right="0" w:firstLine="0"/>
        <w:rPr>
          <w:rFonts w:ascii="Arial" w:hAnsi="Arial" w:cs="Arial"/>
          <w:sz w:val="24"/>
          <w:szCs w:val="24"/>
        </w:rPr>
      </w:pPr>
      <w:r>
        <w:rPr>
          <w:rFonts w:ascii="Arial" w:hAnsi="Arial" w:cs="Arial"/>
          <w:b/>
          <w:color w:val="auto"/>
          <w:sz w:val="24"/>
          <w:szCs w:val="24"/>
        </w:rPr>
        <w:t>h</w:t>
      </w:r>
      <w:r w:rsidR="007456CB" w:rsidRPr="00A04EA3">
        <w:rPr>
          <w:rFonts w:ascii="Arial" w:hAnsi="Arial" w:cs="Arial"/>
          <w:b/>
          <w:color w:val="auto"/>
          <w:sz w:val="24"/>
          <w:szCs w:val="24"/>
        </w:rPr>
        <w:t>) Controversias.</w:t>
      </w:r>
      <w:r w:rsidR="007456CB" w:rsidRPr="00A04EA3">
        <w:rPr>
          <w:rFonts w:ascii="Arial" w:hAnsi="Arial" w:cs="Arial"/>
          <w:color w:val="auto"/>
          <w:sz w:val="24"/>
          <w:szCs w:val="24"/>
        </w:rPr>
        <w:t xml:space="preserve"> </w:t>
      </w:r>
      <w:bookmarkStart w:id="29" w:name="_Hlk117096078"/>
      <w:r w:rsidR="002F3DD1" w:rsidRPr="008A0D90">
        <w:rPr>
          <w:rFonts w:ascii="Arial" w:hAnsi="Arial" w:cs="Arial"/>
          <w:sz w:val="24"/>
          <w:szCs w:val="24"/>
        </w:rPr>
        <w:t>Hasta el momento no se tiene identificada controversia alguna y tampoco a este Instituto ha sido notificado</w:t>
      </w:r>
      <w:r w:rsidR="002F3DD1">
        <w:rPr>
          <w:rFonts w:ascii="Arial" w:hAnsi="Arial" w:cs="Arial"/>
          <w:sz w:val="24"/>
          <w:szCs w:val="24"/>
        </w:rPr>
        <w:t xml:space="preserve"> de</w:t>
      </w:r>
      <w:r w:rsidR="002F3DD1" w:rsidRPr="008A0D90">
        <w:rPr>
          <w:rFonts w:ascii="Arial" w:hAnsi="Arial" w:cs="Arial"/>
          <w:sz w:val="24"/>
          <w:szCs w:val="24"/>
        </w:rPr>
        <w:t xml:space="preserve"> la existencia de inconformidad respecto de los resultados de la elección en el municipio que nos ocupa.</w:t>
      </w:r>
    </w:p>
    <w:bookmarkEnd w:id="29"/>
    <w:p w14:paraId="3F0E85E6" w14:textId="39FE417F" w:rsidR="007456CB" w:rsidRPr="00A04EA3" w:rsidRDefault="008C515D" w:rsidP="007456CB">
      <w:pPr>
        <w:spacing w:line="276" w:lineRule="auto"/>
        <w:ind w:right="4"/>
        <w:rPr>
          <w:rFonts w:ascii="Arial" w:hAnsi="Arial" w:cs="Arial"/>
          <w:color w:val="auto"/>
          <w:sz w:val="24"/>
          <w:szCs w:val="24"/>
        </w:rPr>
      </w:pPr>
      <w:r>
        <w:rPr>
          <w:rFonts w:ascii="Arial" w:hAnsi="Arial" w:cs="Arial"/>
          <w:b/>
          <w:color w:val="auto"/>
          <w:sz w:val="24"/>
          <w:szCs w:val="24"/>
        </w:rPr>
        <w:t>i</w:t>
      </w:r>
      <w:r w:rsidR="007456CB" w:rsidRPr="00A04EA3">
        <w:rPr>
          <w:rFonts w:ascii="Arial" w:hAnsi="Arial" w:cs="Arial"/>
          <w:b/>
          <w:color w:val="auto"/>
          <w:sz w:val="24"/>
          <w:szCs w:val="24"/>
        </w:rPr>
        <w:t>) Comunicar Acuerdo.</w:t>
      </w:r>
      <w:r w:rsidR="007456CB" w:rsidRPr="00A04EA3">
        <w:rPr>
          <w:rFonts w:ascii="Arial" w:hAnsi="Arial" w:cs="Arial"/>
          <w:bCs/>
          <w:color w:val="auto"/>
          <w:sz w:val="24"/>
          <w:szCs w:val="24"/>
        </w:rPr>
        <w:t xml:space="preserve"> </w:t>
      </w:r>
      <w:bookmarkStart w:id="30" w:name="_Hlk125448460"/>
      <w:r w:rsidR="002C2212" w:rsidRPr="00F72E98">
        <w:rPr>
          <w:rFonts w:ascii="Arial" w:hAnsi="Arial" w:cs="Arial"/>
          <w:bCs/>
          <w:color w:val="000000" w:themeColor="text1"/>
          <w:sz w:val="24"/>
          <w:szCs w:val="24"/>
        </w:rPr>
        <w:t>Para los efectos legales correspondientes y a fin que procedan conforme a sus facultades, est</w:t>
      </w:r>
      <w:r w:rsidR="002C2212">
        <w:rPr>
          <w:rFonts w:ascii="Arial" w:hAnsi="Arial" w:cs="Arial"/>
          <w:bCs/>
          <w:color w:val="000000" w:themeColor="text1"/>
          <w:sz w:val="24"/>
          <w:szCs w:val="24"/>
        </w:rPr>
        <w:t>a</w:t>
      </w:r>
      <w:r w:rsidR="002C2212" w:rsidRPr="00F72E98">
        <w:rPr>
          <w:rFonts w:ascii="Arial" w:hAnsi="Arial" w:cs="Arial"/>
          <w:bCs/>
          <w:color w:val="000000" w:themeColor="text1"/>
          <w:sz w:val="24"/>
          <w:szCs w:val="24"/>
        </w:rPr>
        <w:t xml:space="preserve"> </w:t>
      </w:r>
      <w:r w:rsidR="002C2212">
        <w:rPr>
          <w:rFonts w:ascii="Arial" w:hAnsi="Arial" w:cs="Arial"/>
          <w:bCs/>
          <w:color w:val="000000" w:themeColor="text1"/>
          <w:sz w:val="24"/>
          <w:szCs w:val="24"/>
        </w:rPr>
        <w:t>Comisión</w:t>
      </w:r>
      <w:r w:rsidR="002C2212" w:rsidRPr="00F72E98">
        <w:rPr>
          <w:rFonts w:ascii="Arial" w:hAnsi="Arial" w:cs="Arial"/>
          <w:bCs/>
          <w:color w:val="000000" w:themeColor="text1"/>
          <w:sz w:val="24"/>
          <w:szCs w:val="24"/>
        </w:rPr>
        <w:t xml:space="preserve"> considera pertinente </w:t>
      </w:r>
      <w:r w:rsidR="002C2212">
        <w:rPr>
          <w:rFonts w:ascii="Arial" w:hAnsi="Arial" w:cs="Arial"/>
          <w:bCs/>
          <w:color w:val="000000" w:themeColor="text1"/>
          <w:sz w:val="24"/>
          <w:szCs w:val="24"/>
        </w:rPr>
        <w:t xml:space="preserve">remitir el presente </w:t>
      </w:r>
      <w:r w:rsidR="00551634">
        <w:rPr>
          <w:rFonts w:ascii="Arial" w:hAnsi="Arial" w:cs="Arial"/>
          <w:bCs/>
          <w:color w:val="000000" w:themeColor="text1"/>
          <w:sz w:val="24"/>
          <w:szCs w:val="24"/>
        </w:rPr>
        <w:t>proyecto de A</w:t>
      </w:r>
      <w:r w:rsidR="002C2212">
        <w:rPr>
          <w:rFonts w:ascii="Arial" w:hAnsi="Arial" w:cs="Arial"/>
          <w:bCs/>
          <w:color w:val="000000" w:themeColor="text1"/>
          <w:sz w:val="24"/>
          <w:szCs w:val="24"/>
        </w:rPr>
        <w:t xml:space="preserve">cuerdo a la Secretaría Ejecutiva de este Instituto con la finalidad que proceda en </w:t>
      </w:r>
      <w:r w:rsidR="002C2212" w:rsidRPr="00F72E98">
        <w:rPr>
          <w:rFonts w:ascii="Arial" w:hAnsi="Arial" w:cs="Arial"/>
          <w:bCs/>
          <w:color w:val="000000" w:themeColor="text1"/>
          <w:sz w:val="24"/>
          <w:szCs w:val="24"/>
        </w:rPr>
        <w:t>términos de</w:t>
      </w:r>
      <w:r w:rsidR="002C2212">
        <w:rPr>
          <w:rFonts w:ascii="Arial" w:hAnsi="Arial" w:cs="Arial"/>
          <w:bCs/>
          <w:color w:val="000000" w:themeColor="text1"/>
          <w:sz w:val="24"/>
          <w:szCs w:val="24"/>
        </w:rPr>
        <w:t xml:space="preserve"> </w:t>
      </w:r>
      <w:r w:rsidR="002C2212" w:rsidRPr="00F72E98">
        <w:rPr>
          <w:rFonts w:ascii="Arial" w:hAnsi="Arial" w:cs="Arial"/>
          <w:bCs/>
          <w:color w:val="000000" w:themeColor="text1"/>
          <w:sz w:val="24"/>
          <w:szCs w:val="24"/>
        </w:rPr>
        <w:t>l</w:t>
      </w:r>
      <w:r w:rsidR="002C2212">
        <w:rPr>
          <w:rFonts w:ascii="Arial" w:hAnsi="Arial" w:cs="Arial"/>
          <w:bCs/>
          <w:color w:val="000000" w:themeColor="text1"/>
          <w:sz w:val="24"/>
          <w:szCs w:val="24"/>
        </w:rPr>
        <w:t>os artículos 9, 11 y 12 del Reglamento de Sesiones del Consejo General</w:t>
      </w:r>
      <w:bookmarkEnd w:id="30"/>
      <w:r w:rsidR="007456CB" w:rsidRPr="00A04EA3">
        <w:rPr>
          <w:rFonts w:ascii="Arial" w:hAnsi="Arial" w:cs="Arial"/>
          <w:bCs/>
          <w:color w:val="auto"/>
          <w:sz w:val="24"/>
          <w:szCs w:val="24"/>
        </w:rPr>
        <w:t>.</w:t>
      </w:r>
    </w:p>
    <w:p w14:paraId="2B339FC6" w14:textId="23BFCF33" w:rsidR="007456CB" w:rsidRPr="00A04EA3" w:rsidRDefault="007456CB" w:rsidP="007456CB">
      <w:pPr>
        <w:spacing w:before="120" w:after="240" w:line="276" w:lineRule="auto"/>
        <w:ind w:left="284" w:right="0" w:firstLine="0"/>
        <w:rPr>
          <w:rFonts w:ascii="Arial" w:hAnsi="Arial" w:cs="Arial"/>
          <w:color w:val="auto"/>
          <w:sz w:val="24"/>
          <w:szCs w:val="24"/>
        </w:rPr>
      </w:pPr>
      <w:r w:rsidRPr="00A04EA3">
        <w:rPr>
          <w:rFonts w:ascii="Arial" w:hAnsi="Arial" w:cs="Arial"/>
          <w:b/>
          <w:color w:val="auto"/>
          <w:sz w:val="24"/>
          <w:szCs w:val="24"/>
        </w:rPr>
        <w:t>Conclusión.</w:t>
      </w:r>
      <w:r w:rsidRPr="00A04EA3">
        <w:rPr>
          <w:rFonts w:ascii="Arial" w:hAnsi="Arial" w:cs="Arial"/>
          <w:color w:val="auto"/>
          <w:sz w:val="24"/>
          <w:szCs w:val="24"/>
        </w:rPr>
        <w:t xml:space="preserve"> </w:t>
      </w:r>
      <w:bookmarkStart w:id="31" w:name="_Hlk125448473"/>
      <w:r w:rsidR="002C2212"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2C2212">
        <w:rPr>
          <w:rFonts w:ascii="Arial" w:hAnsi="Arial" w:cs="Arial"/>
          <w:color w:val="000000" w:themeColor="text1"/>
          <w:sz w:val="24"/>
          <w:szCs w:val="24"/>
        </w:rPr>
        <w:t xml:space="preserve">42, numeral 9, </w:t>
      </w:r>
      <w:r w:rsidR="002C2212" w:rsidRPr="00F72E98">
        <w:rPr>
          <w:rFonts w:ascii="Arial" w:hAnsi="Arial" w:cs="Arial"/>
          <w:color w:val="000000" w:themeColor="text1"/>
          <w:sz w:val="24"/>
          <w:szCs w:val="24"/>
        </w:rPr>
        <w:t>273, 277, 280 y 282 de la LIPEEO</w:t>
      </w:r>
      <w:r w:rsidR="002C2212">
        <w:rPr>
          <w:rFonts w:ascii="Arial" w:hAnsi="Arial" w:cs="Arial"/>
          <w:color w:val="000000" w:themeColor="text1"/>
          <w:sz w:val="24"/>
          <w:szCs w:val="24"/>
        </w:rPr>
        <w:t xml:space="preserve">; así como </w:t>
      </w:r>
      <w:r w:rsidR="002C2212" w:rsidRPr="0051502D">
        <w:rPr>
          <w:rFonts w:ascii="Arial" w:hAnsi="Arial" w:cs="Arial"/>
          <w:color w:val="000000" w:themeColor="text1"/>
          <w:sz w:val="24"/>
          <w:szCs w:val="24"/>
        </w:rPr>
        <w:t>con los artículos 4, numeral 1, inciso a); 6; 14, 15 numeral 2; y 17 del Reglamento de Comisiones del Consejo General</w:t>
      </w:r>
      <w:r w:rsidR="002C2212" w:rsidRPr="00F72E98">
        <w:rPr>
          <w:rFonts w:ascii="Arial" w:hAnsi="Arial" w:cs="Arial"/>
          <w:color w:val="000000" w:themeColor="text1"/>
          <w:sz w:val="24"/>
          <w:szCs w:val="24"/>
        </w:rPr>
        <w:t>, se estima procedente emitir el siguiente</w:t>
      </w:r>
      <w:bookmarkEnd w:id="31"/>
      <w:r w:rsidRPr="00A04EA3">
        <w:rPr>
          <w:rFonts w:ascii="Arial" w:hAnsi="Arial" w:cs="Arial"/>
          <w:color w:val="auto"/>
          <w:sz w:val="24"/>
          <w:szCs w:val="24"/>
        </w:rPr>
        <w:t>:</w:t>
      </w:r>
    </w:p>
    <w:p w14:paraId="768532E3" w14:textId="77777777" w:rsidR="007456CB" w:rsidRPr="00A04EA3" w:rsidRDefault="007456CB" w:rsidP="007456CB">
      <w:pPr>
        <w:pStyle w:val="Ttulo1"/>
        <w:spacing w:after="120" w:line="276" w:lineRule="auto"/>
        <w:ind w:left="1267" w:right="956"/>
        <w:rPr>
          <w:rFonts w:ascii="Arial" w:hAnsi="Arial" w:cs="Arial"/>
          <w:color w:val="auto"/>
          <w:sz w:val="24"/>
          <w:szCs w:val="24"/>
        </w:rPr>
      </w:pPr>
      <w:r w:rsidRPr="00A04EA3">
        <w:rPr>
          <w:rFonts w:ascii="Arial" w:hAnsi="Arial" w:cs="Arial"/>
          <w:color w:val="auto"/>
          <w:sz w:val="24"/>
          <w:szCs w:val="24"/>
        </w:rPr>
        <w:t xml:space="preserve">A C U E R D O: </w:t>
      </w:r>
    </w:p>
    <w:p w14:paraId="6EFE2500" w14:textId="222D72AB" w:rsidR="007456CB" w:rsidRPr="00A04EA3" w:rsidRDefault="007456CB" w:rsidP="007456CB">
      <w:pPr>
        <w:tabs>
          <w:tab w:val="left" w:pos="9072"/>
        </w:tabs>
        <w:spacing w:before="240" w:after="120" w:line="276" w:lineRule="auto"/>
        <w:ind w:left="300" w:right="28" w:hanging="11"/>
        <w:rPr>
          <w:rFonts w:ascii="Arial" w:hAnsi="Arial" w:cs="Arial"/>
          <w:color w:val="auto"/>
          <w:sz w:val="24"/>
          <w:szCs w:val="24"/>
        </w:rPr>
      </w:pPr>
      <w:r w:rsidRPr="00A04EA3">
        <w:rPr>
          <w:rFonts w:ascii="Arial" w:hAnsi="Arial" w:cs="Arial"/>
          <w:b/>
          <w:color w:val="auto"/>
          <w:sz w:val="24"/>
          <w:szCs w:val="24"/>
        </w:rPr>
        <w:t>PRIMERO.</w:t>
      </w:r>
      <w:r w:rsidRPr="00A04EA3">
        <w:rPr>
          <w:rFonts w:ascii="Arial" w:hAnsi="Arial" w:cs="Arial"/>
          <w:color w:val="auto"/>
          <w:sz w:val="24"/>
          <w:szCs w:val="24"/>
        </w:rPr>
        <w:t xml:space="preserve"> De conformidad con lo establecido en la </w:t>
      </w:r>
      <w:r w:rsidRPr="00A04EA3">
        <w:rPr>
          <w:rFonts w:ascii="Arial" w:hAnsi="Arial" w:cs="Arial"/>
          <w:b/>
          <w:color w:val="auto"/>
          <w:sz w:val="24"/>
          <w:szCs w:val="24"/>
        </w:rPr>
        <w:t>TERCERA</w:t>
      </w:r>
      <w:r w:rsidRPr="00A04EA3">
        <w:rPr>
          <w:rFonts w:ascii="Arial" w:hAnsi="Arial" w:cs="Arial"/>
          <w:color w:val="auto"/>
          <w:sz w:val="24"/>
          <w:szCs w:val="24"/>
        </w:rPr>
        <w:t xml:space="preserve"> Razón Jurídica</w:t>
      </w:r>
      <w:r w:rsidRPr="00A04EA3">
        <w:rPr>
          <w:rFonts w:ascii="Arial" w:hAnsi="Arial" w:cs="Arial"/>
          <w:i/>
          <w:color w:val="auto"/>
          <w:sz w:val="24"/>
          <w:szCs w:val="24"/>
        </w:rPr>
        <w:t>,</w:t>
      </w:r>
      <w:r w:rsidRPr="00A04EA3">
        <w:rPr>
          <w:rFonts w:ascii="Arial" w:hAnsi="Arial" w:cs="Arial"/>
          <w:color w:val="auto"/>
          <w:sz w:val="24"/>
          <w:szCs w:val="24"/>
        </w:rPr>
        <w:t xml:space="preserve"> del presente Acuerdo, se </w:t>
      </w:r>
      <w:r w:rsidR="00551634">
        <w:rPr>
          <w:rFonts w:ascii="Arial" w:hAnsi="Arial" w:cs="Arial"/>
          <w:color w:val="auto"/>
          <w:sz w:val="24"/>
          <w:szCs w:val="24"/>
        </w:rPr>
        <w:t xml:space="preserve">aprueba el proyecto de Acuerdo que declara </w:t>
      </w:r>
      <w:r w:rsidRPr="00A04EA3">
        <w:rPr>
          <w:rFonts w:ascii="Arial" w:hAnsi="Arial" w:cs="Arial"/>
          <w:color w:val="auto"/>
          <w:sz w:val="24"/>
          <w:szCs w:val="24"/>
        </w:rPr>
        <w:t xml:space="preserve">como jurídicamente </w:t>
      </w:r>
      <w:r w:rsidRPr="00A04EA3">
        <w:rPr>
          <w:rFonts w:ascii="Arial" w:hAnsi="Arial" w:cs="Arial"/>
          <w:b/>
          <w:bCs/>
          <w:color w:val="auto"/>
          <w:sz w:val="24"/>
          <w:szCs w:val="24"/>
        </w:rPr>
        <w:t>válida</w:t>
      </w:r>
      <w:r w:rsidRPr="00A04EA3">
        <w:rPr>
          <w:rFonts w:ascii="Arial" w:hAnsi="Arial" w:cs="Arial"/>
          <w:color w:val="auto"/>
          <w:sz w:val="24"/>
          <w:szCs w:val="24"/>
        </w:rPr>
        <w:t xml:space="preserve"> la elección ordinaria de las concejalías del Ayuntamiento de </w:t>
      </w:r>
      <w:r w:rsidR="00BC49E3" w:rsidRPr="00A04EA3">
        <w:rPr>
          <w:rFonts w:ascii="Arial" w:hAnsi="Arial" w:cs="Arial"/>
          <w:color w:val="auto"/>
          <w:sz w:val="24"/>
          <w:szCs w:val="24"/>
        </w:rPr>
        <w:t>San Baltazar Loxicha</w:t>
      </w:r>
      <w:r w:rsidRPr="00A04EA3">
        <w:rPr>
          <w:rFonts w:ascii="Arial" w:hAnsi="Arial" w:cs="Arial"/>
          <w:color w:val="auto"/>
          <w:sz w:val="24"/>
          <w:szCs w:val="24"/>
        </w:rPr>
        <w:t xml:space="preserve">, Oaxaca, realizada mediante Asamblea General Comunitaria de </w:t>
      </w:r>
      <w:r w:rsidR="008C515D" w:rsidRPr="00A04EA3">
        <w:rPr>
          <w:rFonts w:ascii="Arial" w:hAnsi="Arial" w:cs="Arial"/>
          <w:color w:val="auto"/>
          <w:sz w:val="24"/>
          <w:szCs w:val="24"/>
        </w:rPr>
        <w:t xml:space="preserve">25 de septiembre </w:t>
      </w:r>
      <w:r w:rsidRPr="00A04EA3">
        <w:rPr>
          <w:rFonts w:ascii="Arial" w:hAnsi="Arial" w:cs="Arial"/>
          <w:color w:val="auto"/>
          <w:sz w:val="24"/>
          <w:szCs w:val="24"/>
        </w:rPr>
        <w:t>de 2022</w:t>
      </w:r>
      <w:r w:rsidR="00D80CDD">
        <w:rPr>
          <w:rFonts w:ascii="Arial" w:hAnsi="Arial" w:cs="Arial"/>
          <w:color w:val="auto"/>
          <w:sz w:val="24"/>
          <w:szCs w:val="24"/>
        </w:rPr>
        <w:t>;</w:t>
      </w:r>
      <w:r w:rsidRPr="00A04EA3">
        <w:rPr>
          <w:rFonts w:ascii="Arial" w:hAnsi="Arial" w:cs="Arial"/>
          <w:color w:val="auto"/>
          <w:sz w:val="24"/>
          <w:szCs w:val="24"/>
        </w:rPr>
        <w:t xml:space="preserve"> para fungir en el período </w:t>
      </w:r>
      <w:r w:rsidR="00735B3C" w:rsidRPr="00A04EA3">
        <w:rPr>
          <w:rFonts w:ascii="Arial" w:hAnsi="Arial" w:cs="Arial"/>
          <w:color w:val="auto"/>
          <w:sz w:val="24"/>
          <w:szCs w:val="24"/>
        </w:rPr>
        <w:t xml:space="preserve">de </w:t>
      </w:r>
      <w:r w:rsidR="008C515D" w:rsidRPr="008C515D">
        <w:rPr>
          <w:rFonts w:ascii="Arial" w:hAnsi="Arial" w:cs="Arial"/>
          <w:b/>
          <w:bCs/>
          <w:color w:val="auto"/>
          <w:sz w:val="24"/>
          <w:szCs w:val="24"/>
        </w:rPr>
        <w:t>tres años</w:t>
      </w:r>
      <w:r w:rsidR="00735B3C" w:rsidRPr="00A04EA3">
        <w:rPr>
          <w:rFonts w:ascii="Arial" w:hAnsi="Arial" w:cs="Arial"/>
          <w:color w:val="auto"/>
          <w:sz w:val="24"/>
          <w:szCs w:val="24"/>
        </w:rPr>
        <w:t xml:space="preserve"> </w:t>
      </w:r>
      <w:r w:rsidRPr="00A04EA3">
        <w:rPr>
          <w:rFonts w:ascii="Arial" w:hAnsi="Arial" w:cs="Arial"/>
          <w:color w:val="auto"/>
          <w:sz w:val="24"/>
          <w:szCs w:val="24"/>
        </w:rPr>
        <w:t xml:space="preserve">que comprende del </w:t>
      </w:r>
      <w:r w:rsidRPr="000550E9">
        <w:rPr>
          <w:rFonts w:ascii="Arial" w:hAnsi="Arial" w:cs="Arial"/>
          <w:b/>
          <w:bCs/>
          <w:color w:val="auto"/>
          <w:sz w:val="24"/>
          <w:szCs w:val="24"/>
        </w:rPr>
        <w:t xml:space="preserve">1 de enero </w:t>
      </w:r>
      <w:r w:rsidR="004E6F3B" w:rsidRPr="000550E9">
        <w:rPr>
          <w:rFonts w:ascii="Arial" w:hAnsi="Arial" w:cs="Arial"/>
          <w:b/>
          <w:bCs/>
          <w:color w:val="auto"/>
          <w:sz w:val="24"/>
          <w:szCs w:val="24"/>
        </w:rPr>
        <w:t>del 2023 al 31 de diciembre de 2025</w:t>
      </w:r>
      <w:r w:rsidRPr="00A04EA3">
        <w:rPr>
          <w:rFonts w:ascii="Arial" w:hAnsi="Arial" w:cs="Arial"/>
          <w:color w:val="auto"/>
          <w:sz w:val="24"/>
          <w:szCs w:val="24"/>
        </w:rPr>
        <w:t>:</w:t>
      </w:r>
    </w:p>
    <w:tbl>
      <w:tblPr>
        <w:tblStyle w:val="TableGrid0"/>
        <w:tblW w:w="4842" w:type="pct"/>
        <w:jc w:val="right"/>
        <w:tblLook w:val="04A0" w:firstRow="1" w:lastRow="0" w:firstColumn="1" w:lastColumn="0" w:noHBand="0" w:noVBand="1"/>
      </w:tblPr>
      <w:tblGrid>
        <w:gridCol w:w="551"/>
        <w:gridCol w:w="2845"/>
        <w:gridCol w:w="2702"/>
        <w:gridCol w:w="2451"/>
      </w:tblGrid>
      <w:tr w:rsidR="008C515D" w:rsidRPr="00A04EA3" w14:paraId="6E906384" w14:textId="77777777" w:rsidTr="0005557D">
        <w:trPr>
          <w:trHeight w:val="271"/>
          <w:tblHeader/>
          <w:jc w:val="right"/>
        </w:trPr>
        <w:tc>
          <w:tcPr>
            <w:tcW w:w="5000" w:type="pct"/>
            <w:gridSpan w:val="4"/>
            <w:shd w:val="clear" w:color="auto" w:fill="BFBFBF" w:themeFill="background1" w:themeFillShade="BF"/>
          </w:tcPr>
          <w:p w14:paraId="77D98356" w14:textId="77777777" w:rsidR="008C515D" w:rsidRPr="00A04EA3" w:rsidRDefault="008C515D"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lastRenderedPageBreak/>
              <w:t>PERSONAS ELECTAS EN LAS CONCEJALÍAS</w:t>
            </w:r>
          </w:p>
        </w:tc>
      </w:tr>
      <w:tr w:rsidR="008C515D" w:rsidRPr="00A04EA3" w14:paraId="7E3636BE" w14:textId="77777777" w:rsidTr="0005557D">
        <w:trPr>
          <w:trHeight w:val="271"/>
          <w:tblHeader/>
          <w:jc w:val="right"/>
        </w:trPr>
        <w:tc>
          <w:tcPr>
            <w:tcW w:w="179" w:type="pct"/>
            <w:shd w:val="clear" w:color="auto" w:fill="BFBFBF" w:themeFill="background1" w:themeFillShade="BF"/>
          </w:tcPr>
          <w:p w14:paraId="3446A0BC" w14:textId="77777777" w:rsidR="008C515D" w:rsidRPr="00A04EA3" w:rsidRDefault="008C515D" w:rsidP="008D1C3F">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1712" w:type="pct"/>
            <w:shd w:val="clear" w:color="auto" w:fill="BFBFBF" w:themeFill="background1" w:themeFillShade="BF"/>
            <w:vAlign w:val="center"/>
          </w:tcPr>
          <w:p w14:paraId="149127CA" w14:textId="77777777" w:rsidR="008C515D" w:rsidRPr="00A04EA3" w:rsidRDefault="008C515D"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CARGO</w:t>
            </w:r>
          </w:p>
        </w:tc>
        <w:tc>
          <w:tcPr>
            <w:tcW w:w="1628" w:type="pct"/>
            <w:shd w:val="clear" w:color="auto" w:fill="BFBFBF" w:themeFill="background1" w:themeFillShade="BF"/>
            <w:vAlign w:val="center"/>
          </w:tcPr>
          <w:p w14:paraId="1FB01B8B" w14:textId="77777777" w:rsidR="008C515D" w:rsidRPr="00A04EA3" w:rsidRDefault="008C515D"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PROPIETARIOS/AS</w:t>
            </w:r>
          </w:p>
        </w:tc>
        <w:tc>
          <w:tcPr>
            <w:tcW w:w="1481" w:type="pct"/>
            <w:shd w:val="clear" w:color="auto" w:fill="BFBFBF" w:themeFill="background1" w:themeFillShade="BF"/>
          </w:tcPr>
          <w:p w14:paraId="421D6EF3" w14:textId="77777777" w:rsidR="008C515D" w:rsidRPr="00A04EA3" w:rsidRDefault="008C515D" w:rsidP="008D1C3F">
            <w:pPr>
              <w:widowControl w:val="0"/>
              <w:spacing w:after="0" w:line="276" w:lineRule="auto"/>
              <w:ind w:left="0" w:firstLine="0"/>
              <w:jc w:val="center"/>
              <w:rPr>
                <w:rFonts w:ascii="Arial" w:hAnsi="Arial" w:cs="Arial"/>
                <w:b/>
                <w:bCs/>
                <w:color w:val="auto"/>
                <w:sz w:val="20"/>
                <w:szCs w:val="20"/>
              </w:rPr>
            </w:pPr>
            <w:r w:rsidRPr="00A04EA3">
              <w:rPr>
                <w:rFonts w:ascii="Arial" w:hAnsi="Arial" w:cs="Arial"/>
                <w:b/>
                <w:bCs/>
                <w:color w:val="auto"/>
                <w:sz w:val="20"/>
                <w:szCs w:val="20"/>
              </w:rPr>
              <w:t>SUPLENCIAS</w:t>
            </w:r>
          </w:p>
        </w:tc>
      </w:tr>
      <w:tr w:rsidR="0005557D" w:rsidRPr="00A04EA3" w14:paraId="71AD9460" w14:textId="77777777" w:rsidTr="0005557D">
        <w:trPr>
          <w:trHeight w:val="261"/>
          <w:jc w:val="right"/>
        </w:trPr>
        <w:tc>
          <w:tcPr>
            <w:tcW w:w="179" w:type="pct"/>
          </w:tcPr>
          <w:p w14:paraId="00DF0865"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1712" w:type="pct"/>
            <w:vAlign w:val="center"/>
          </w:tcPr>
          <w:p w14:paraId="0751B76D"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PRESIDENCIA MUNICIPAL</w:t>
            </w:r>
          </w:p>
        </w:tc>
        <w:tc>
          <w:tcPr>
            <w:tcW w:w="1628" w:type="pct"/>
            <w:vAlign w:val="center"/>
          </w:tcPr>
          <w:p w14:paraId="64F694EE"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LEOVIGILDO GARCÍ</w:t>
            </w:r>
            <w:r>
              <w:rPr>
                <w:rFonts w:ascii="Arial" w:hAnsi="Arial" w:cs="Arial"/>
                <w:color w:val="auto"/>
                <w:sz w:val="20"/>
                <w:szCs w:val="20"/>
              </w:rPr>
              <w:t>A</w:t>
            </w:r>
            <w:r w:rsidRPr="00A04EA3">
              <w:rPr>
                <w:rFonts w:ascii="Arial" w:hAnsi="Arial" w:cs="Arial"/>
                <w:color w:val="auto"/>
                <w:sz w:val="20"/>
                <w:szCs w:val="20"/>
              </w:rPr>
              <w:t xml:space="preserve"> BAUTISTA</w:t>
            </w:r>
          </w:p>
        </w:tc>
        <w:tc>
          <w:tcPr>
            <w:tcW w:w="1481" w:type="pct"/>
          </w:tcPr>
          <w:p w14:paraId="62BC6CFA"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 xml:space="preserve">TERESA ALVARADO JIMÉNEZ </w:t>
            </w:r>
          </w:p>
        </w:tc>
      </w:tr>
      <w:tr w:rsidR="0005557D" w:rsidRPr="00A04EA3" w14:paraId="36A28507" w14:textId="77777777" w:rsidTr="0005557D">
        <w:trPr>
          <w:trHeight w:val="247"/>
          <w:jc w:val="right"/>
        </w:trPr>
        <w:tc>
          <w:tcPr>
            <w:tcW w:w="179" w:type="pct"/>
          </w:tcPr>
          <w:p w14:paraId="2B2213BF"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1712" w:type="pct"/>
            <w:vAlign w:val="center"/>
          </w:tcPr>
          <w:p w14:paraId="555C5D61"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SINDICATURA MUNICIPAL</w:t>
            </w:r>
          </w:p>
        </w:tc>
        <w:tc>
          <w:tcPr>
            <w:tcW w:w="1628" w:type="pct"/>
            <w:vAlign w:val="center"/>
          </w:tcPr>
          <w:p w14:paraId="537727A8" w14:textId="56B9151C"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FIL</w:t>
            </w:r>
            <w:r w:rsidR="00AE469D">
              <w:rPr>
                <w:rFonts w:ascii="Arial" w:hAnsi="Arial" w:cs="Arial"/>
                <w:color w:val="auto"/>
                <w:sz w:val="20"/>
                <w:szCs w:val="20"/>
              </w:rPr>
              <w:t>O</w:t>
            </w:r>
            <w:r w:rsidRPr="00A04EA3">
              <w:rPr>
                <w:rFonts w:ascii="Arial" w:hAnsi="Arial" w:cs="Arial"/>
                <w:color w:val="auto"/>
                <w:sz w:val="20"/>
                <w:szCs w:val="20"/>
              </w:rPr>
              <w:t>M</w:t>
            </w:r>
            <w:r w:rsidR="00AE469D">
              <w:rPr>
                <w:rFonts w:ascii="Arial" w:hAnsi="Arial" w:cs="Arial"/>
                <w:color w:val="auto"/>
                <w:sz w:val="20"/>
                <w:szCs w:val="20"/>
              </w:rPr>
              <w:t>E</w:t>
            </w:r>
            <w:r w:rsidRPr="00A04EA3">
              <w:rPr>
                <w:rFonts w:ascii="Arial" w:hAnsi="Arial" w:cs="Arial"/>
                <w:color w:val="auto"/>
                <w:sz w:val="20"/>
                <w:szCs w:val="20"/>
              </w:rPr>
              <w:t>NA BAUTISTA BAUTISTA</w:t>
            </w:r>
          </w:p>
        </w:tc>
        <w:tc>
          <w:tcPr>
            <w:tcW w:w="1481" w:type="pct"/>
          </w:tcPr>
          <w:p w14:paraId="1D393492"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 xml:space="preserve">FELICIANO BAUTISTA JIMÉNEZ </w:t>
            </w:r>
          </w:p>
        </w:tc>
      </w:tr>
      <w:tr w:rsidR="0005557D" w:rsidRPr="00A04EA3" w14:paraId="6AB41C95" w14:textId="77777777" w:rsidTr="0005557D">
        <w:trPr>
          <w:trHeight w:val="247"/>
          <w:jc w:val="right"/>
        </w:trPr>
        <w:tc>
          <w:tcPr>
            <w:tcW w:w="179" w:type="pct"/>
          </w:tcPr>
          <w:p w14:paraId="13D63C08"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3</w:t>
            </w:r>
          </w:p>
        </w:tc>
        <w:tc>
          <w:tcPr>
            <w:tcW w:w="1712" w:type="pct"/>
            <w:vAlign w:val="center"/>
          </w:tcPr>
          <w:p w14:paraId="1CC9B442" w14:textId="77777777" w:rsidR="008C515D" w:rsidRPr="00A04EA3" w:rsidRDefault="008C515D" w:rsidP="008D1C3F">
            <w:pPr>
              <w:widowControl w:val="0"/>
              <w:spacing w:after="0" w:line="276" w:lineRule="auto"/>
              <w:ind w:left="0" w:firstLine="0"/>
              <w:jc w:val="left"/>
              <w:rPr>
                <w:rFonts w:ascii="Arial" w:hAnsi="Arial" w:cs="Arial"/>
                <w:color w:val="auto"/>
                <w:sz w:val="20"/>
                <w:szCs w:val="20"/>
              </w:rPr>
            </w:pPr>
            <w:r w:rsidRPr="00A04EA3">
              <w:rPr>
                <w:rFonts w:ascii="Arial" w:hAnsi="Arial" w:cs="Arial"/>
                <w:color w:val="auto"/>
                <w:sz w:val="20"/>
                <w:szCs w:val="20"/>
              </w:rPr>
              <w:t>REGIDURÍA DE SEGURIDAD</w:t>
            </w:r>
          </w:p>
        </w:tc>
        <w:tc>
          <w:tcPr>
            <w:tcW w:w="1628" w:type="pct"/>
            <w:vAlign w:val="center"/>
          </w:tcPr>
          <w:p w14:paraId="0115080B"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 xml:space="preserve">LIBORIO GÓMEZ GARCÍA </w:t>
            </w:r>
          </w:p>
        </w:tc>
        <w:tc>
          <w:tcPr>
            <w:tcW w:w="1481" w:type="pct"/>
          </w:tcPr>
          <w:p w14:paraId="1EE24D17"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SIMPLICIO BAUTISTA BAUTISTA</w:t>
            </w:r>
          </w:p>
        </w:tc>
      </w:tr>
      <w:tr w:rsidR="0005557D" w:rsidRPr="00A04EA3" w14:paraId="3256100B" w14:textId="77777777" w:rsidTr="0005557D">
        <w:trPr>
          <w:trHeight w:val="271"/>
          <w:jc w:val="right"/>
        </w:trPr>
        <w:tc>
          <w:tcPr>
            <w:tcW w:w="179" w:type="pct"/>
          </w:tcPr>
          <w:p w14:paraId="1AB9726F"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1712" w:type="pct"/>
            <w:vAlign w:val="center"/>
          </w:tcPr>
          <w:p w14:paraId="5767D681"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HACIENDA Y EDUCACIÓN</w:t>
            </w:r>
          </w:p>
        </w:tc>
        <w:tc>
          <w:tcPr>
            <w:tcW w:w="1628" w:type="pct"/>
            <w:vAlign w:val="center"/>
          </w:tcPr>
          <w:p w14:paraId="459CE5F5"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RITA BAUTISTA PACHECO</w:t>
            </w:r>
          </w:p>
        </w:tc>
        <w:tc>
          <w:tcPr>
            <w:tcW w:w="1481" w:type="pct"/>
          </w:tcPr>
          <w:p w14:paraId="2F2ED2B4"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JUSTINA MARTÍNEZ MENDOZA</w:t>
            </w:r>
          </w:p>
        </w:tc>
      </w:tr>
      <w:tr w:rsidR="0005557D" w:rsidRPr="00A04EA3" w14:paraId="47585918" w14:textId="77777777" w:rsidTr="0005557D">
        <w:trPr>
          <w:trHeight w:val="261"/>
          <w:jc w:val="right"/>
        </w:trPr>
        <w:tc>
          <w:tcPr>
            <w:tcW w:w="179" w:type="pct"/>
          </w:tcPr>
          <w:p w14:paraId="2AB248DE"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1712" w:type="pct"/>
            <w:vAlign w:val="center"/>
          </w:tcPr>
          <w:p w14:paraId="14A24272"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OBRAS</w:t>
            </w:r>
          </w:p>
        </w:tc>
        <w:tc>
          <w:tcPr>
            <w:tcW w:w="1628" w:type="pct"/>
            <w:vAlign w:val="center"/>
          </w:tcPr>
          <w:p w14:paraId="2FDBC211"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ESTEBAN BAUTISTA MARTÍNEZ</w:t>
            </w:r>
          </w:p>
        </w:tc>
        <w:tc>
          <w:tcPr>
            <w:tcW w:w="1481" w:type="pct"/>
          </w:tcPr>
          <w:p w14:paraId="1CB0D7ED"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FRANCISCO JIMÉNEZ ALVARADO</w:t>
            </w:r>
          </w:p>
        </w:tc>
      </w:tr>
      <w:tr w:rsidR="0005557D" w:rsidRPr="00A04EA3" w14:paraId="546F17F4" w14:textId="77777777" w:rsidTr="0005557D">
        <w:trPr>
          <w:trHeight w:val="234"/>
          <w:jc w:val="right"/>
        </w:trPr>
        <w:tc>
          <w:tcPr>
            <w:tcW w:w="179" w:type="pct"/>
          </w:tcPr>
          <w:p w14:paraId="235EB7D3"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1712" w:type="pct"/>
            <w:vAlign w:val="center"/>
          </w:tcPr>
          <w:p w14:paraId="03BEE5C9" w14:textId="77777777" w:rsidR="008C515D" w:rsidRPr="00A04EA3" w:rsidRDefault="008C515D" w:rsidP="008D1C3F">
            <w:pPr>
              <w:widowControl w:val="0"/>
              <w:spacing w:after="0" w:line="276" w:lineRule="auto"/>
              <w:ind w:left="0" w:right="0" w:firstLine="0"/>
              <w:jc w:val="left"/>
              <w:rPr>
                <w:rFonts w:ascii="Arial" w:hAnsi="Arial" w:cs="Arial"/>
                <w:color w:val="auto"/>
                <w:sz w:val="20"/>
                <w:szCs w:val="20"/>
              </w:rPr>
            </w:pPr>
            <w:r w:rsidRPr="00A04EA3">
              <w:rPr>
                <w:rFonts w:ascii="Arial" w:hAnsi="Arial" w:cs="Arial"/>
                <w:color w:val="auto"/>
                <w:sz w:val="20"/>
                <w:szCs w:val="20"/>
              </w:rPr>
              <w:t>REGIDURÍA DE SALUD</w:t>
            </w:r>
          </w:p>
        </w:tc>
        <w:tc>
          <w:tcPr>
            <w:tcW w:w="1628" w:type="pct"/>
            <w:vAlign w:val="center"/>
          </w:tcPr>
          <w:p w14:paraId="4D81F21D"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 xml:space="preserve">MARÍA HERNÁNDEZ MENDOZA </w:t>
            </w:r>
          </w:p>
        </w:tc>
        <w:tc>
          <w:tcPr>
            <w:tcW w:w="1481" w:type="pct"/>
          </w:tcPr>
          <w:p w14:paraId="0D320ED1" w14:textId="77777777" w:rsidR="008C515D" w:rsidRPr="00A04EA3" w:rsidRDefault="008C515D" w:rsidP="00AE469D">
            <w:pPr>
              <w:widowControl w:val="0"/>
              <w:spacing w:after="0" w:line="276" w:lineRule="auto"/>
              <w:ind w:left="0" w:right="0" w:firstLine="0"/>
              <w:rPr>
                <w:rFonts w:ascii="Arial" w:hAnsi="Arial" w:cs="Arial"/>
                <w:color w:val="auto"/>
                <w:sz w:val="20"/>
                <w:szCs w:val="20"/>
              </w:rPr>
            </w:pPr>
            <w:r w:rsidRPr="00A04EA3">
              <w:rPr>
                <w:rFonts w:ascii="Arial" w:hAnsi="Arial" w:cs="Arial"/>
                <w:color w:val="auto"/>
                <w:sz w:val="20"/>
                <w:szCs w:val="20"/>
              </w:rPr>
              <w:t xml:space="preserve">VIRGINIA JIMÉNEZ BAUTISTA </w:t>
            </w:r>
          </w:p>
        </w:tc>
      </w:tr>
    </w:tbl>
    <w:p w14:paraId="50264ECD" w14:textId="5F815025" w:rsidR="008C515D" w:rsidRDefault="008C515D" w:rsidP="008C515D">
      <w:pPr>
        <w:spacing w:before="240" w:line="276" w:lineRule="auto"/>
        <w:rPr>
          <w:rFonts w:ascii="Arial" w:hAnsi="Arial" w:cs="Arial"/>
          <w:color w:val="auto"/>
          <w:sz w:val="24"/>
          <w:szCs w:val="24"/>
        </w:rPr>
      </w:pPr>
      <w:bookmarkStart w:id="32" w:name="_Hlk114747302"/>
      <w:r>
        <w:rPr>
          <w:rFonts w:ascii="Arial" w:hAnsi="Arial" w:cs="Arial"/>
          <w:b/>
          <w:bCs/>
          <w:color w:val="auto"/>
          <w:sz w:val="24"/>
          <w:szCs w:val="24"/>
        </w:rPr>
        <w:t>SEGUNDO.</w:t>
      </w:r>
      <w:r>
        <w:rPr>
          <w:rFonts w:ascii="Arial" w:hAnsi="Arial" w:cs="Arial"/>
          <w:color w:val="auto"/>
          <w:sz w:val="24"/>
          <w:szCs w:val="24"/>
        </w:rPr>
        <w:t xml:space="preserve"> En los términos expuestos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reconoce que el </w:t>
      </w:r>
      <w:r w:rsidR="000550E9">
        <w:rPr>
          <w:rFonts w:ascii="Arial" w:hAnsi="Arial" w:cs="Arial"/>
          <w:color w:val="auto"/>
          <w:sz w:val="24"/>
          <w:szCs w:val="24"/>
        </w:rPr>
        <w:t>M</w:t>
      </w:r>
      <w:r>
        <w:rPr>
          <w:rFonts w:ascii="Arial" w:hAnsi="Arial" w:cs="Arial"/>
          <w:color w:val="auto"/>
          <w:sz w:val="24"/>
          <w:szCs w:val="24"/>
        </w:rPr>
        <w:t xml:space="preserve">unicipio de San Baltazar Loxicha, Oaxaca, ha adoptado medidas que garantizan a las mujeres a ejercer su derecho de votar, así como de acceder a cargos de elección popular en condiciones de igualdad, </w:t>
      </w:r>
      <w:r>
        <w:rPr>
          <w:rFonts w:ascii="Arial" w:hAnsi="Arial" w:cs="Arial"/>
          <w:b/>
          <w:bCs/>
          <w:color w:val="auto"/>
          <w:sz w:val="24"/>
          <w:szCs w:val="24"/>
        </w:rPr>
        <w:t>haciendo tangible el principio de Paridad de Género</w:t>
      </w:r>
      <w:r>
        <w:rPr>
          <w:rFonts w:ascii="Arial" w:hAnsi="Arial" w:cs="Arial"/>
          <w:color w:val="auto"/>
          <w:sz w:val="24"/>
          <w:szCs w:val="24"/>
        </w:rPr>
        <w:t>.</w:t>
      </w:r>
    </w:p>
    <w:p w14:paraId="68A9E1A4" w14:textId="0B45CD11" w:rsidR="008C515D" w:rsidRDefault="008C515D" w:rsidP="008C515D">
      <w:pPr>
        <w:spacing w:before="240" w:line="276" w:lineRule="auto"/>
        <w:rPr>
          <w:rFonts w:ascii="Arial" w:hAnsi="Arial" w:cs="Arial"/>
          <w:color w:val="auto"/>
          <w:sz w:val="24"/>
          <w:szCs w:val="24"/>
        </w:rPr>
      </w:pPr>
      <w:r>
        <w:rPr>
          <w:rFonts w:ascii="Arial" w:hAnsi="Arial" w:cs="Arial"/>
          <w:b/>
          <w:bCs/>
          <w:color w:val="auto"/>
          <w:sz w:val="24"/>
          <w:szCs w:val="24"/>
        </w:rPr>
        <w:t>TERCERO.</w:t>
      </w:r>
      <w:r>
        <w:rPr>
          <w:rFonts w:ascii="Arial" w:hAnsi="Arial" w:cs="Arial"/>
          <w:color w:val="auto"/>
          <w:sz w:val="24"/>
          <w:szCs w:val="24"/>
        </w:rPr>
        <w:t xml:space="preserve">  Por lo explicado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551634">
        <w:rPr>
          <w:rFonts w:ascii="Arial" w:hAnsi="Arial" w:cs="Arial"/>
          <w:color w:val="auto"/>
          <w:sz w:val="24"/>
          <w:szCs w:val="24"/>
        </w:rPr>
        <w:t xml:space="preserve">de este Instituto </w:t>
      </w:r>
      <w:r>
        <w:rPr>
          <w:rFonts w:ascii="Arial" w:hAnsi="Arial" w:cs="Arial"/>
          <w:color w:val="auto"/>
          <w:sz w:val="24"/>
          <w:szCs w:val="24"/>
        </w:rPr>
        <w:t>estará impedido para calificar como legalmente válido el proceso electivo.</w:t>
      </w:r>
    </w:p>
    <w:p w14:paraId="5842423E" w14:textId="77777777" w:rsidR="008C515D" w:rsidRDefault="008C515D" w:rsidP="008C515D">
      <w:pPr>
        <w:spacing w:before="240" w:line="276" w:lineRule="auto"/>
        <w:ind w:left="284" w:right="0" w:firstLine="0"/>
        <w:rPr>
          <w:rFonts w:ascii="Arial" w:hAnsi="Arial" w:cs="Arial"/>
          <w:color w:val="auto"/>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color w:val="auto"/>
          <w:sz w:val="24"/>
          <w:szCs w:val="24"/>
        </w:rPr>
        <w:t xml:space="preserve">en el inciso </w:t>
      </w:r>
      <w:r>
        <w:rPr>
          <w:rFonts w:ascii="Arial" w:hAnsi="Arial" w:cs="Arial"/>
          <w:b/>
          <w:bCs/>
          <w:color w:val="auto"/>
          <w:sz w:val="24"/>
          <w:szCs w:val="24"/>
        </w:rPr>
        <w:t>b),</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p w14:paraId="00F4336C" w14:textId="1F18324C" w:rsidR="008C515D" w:rsidRDefault="008C515D" w:rsidP="008C515D">
      <w:pPr>
        <w:spacing w:before="240" w:line="276" w:lineRule="auto"/>
        <w:ind w:left="284" w:right="0" w:firstLine="0"/>
        <w:rPr>
          <w:rFonts w:ascii="Arial" w:hAnsi="Arial" w:cs="Arial"/>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w:t>
      </w:r>
      <w:bookmarkStart w:id="33" w:name="_Hlk125448500"/>
      <w:r w:rsidR="002C2212" w:rsidRPr="00F72E98">
        <w:rPr>
          <w:rFonts w:ascii="Arial" w:hAnsi="Arial" w:cs="Arial"/>
          <w:color w:val="000000" w:themeColor="text1"/>
          <w:sz w:val="24"/>
          <w:szCs w:val="24"/>
        </w:rPr>
        <w:t xml:space="preserve">por conducto de la Secretaría </w:t>
      </w:r>
      <w:r w:rsidR="002C2212">
        <w:rPr>
          <w:rFonts w:ascii="Arial" w:hAnsi="Arial" w:cs="Arial"/>
          <w:color w:val="000000" w:themeColor="text1"/>
          <w:sz w:val="24"/>
          <w:szCs w:val="24"/>
        </w:rPr>
        <w:t>Técnica de la Comisión</w:t>
      </w:r>
      <w:r w:rsidR="002C2212" w:rsidRPr="00F72E98">
        <w:rPr>
          <w:rFonts w:ascii="Arial" w:hAnsi="Arial" w:cs="Arial"/>
          <w:color w:val="000000" w:themeColor="text1"/>
          <w:sz w:val="24"/>
          <w:szCs w:val="24"/>
        </w:rPr>
        <w:t xml:space="preserve">, </w:t>
      </w:r>
      <w:r w:rsidR="002C2212">
        <w:rPr>
          <w:rFonts w:ascii="Arial" w:hAnsi="Arial" w:cs="Arial"/>
          <w:color w:val="000000" w:themeColor="text1"/>
          <w:sz w:val="24"/>
          <w:szCs w:val="24"/>
        </w:rPr>
        <w:t>túrnese</w:t>
      </w:r>
      <w:r w:rsidR="002C2212" w:rsidRPr="00F72E98">
        <w:rPr>
          <w:rFonts w:ascii="Arial" w:hAnsi="Arial" w:cs="Arial"/>
          <w:color w:val="000000" w:themeColor="text1"/>
          <w:sz w:val="24"/>
          <w:szCs w:val="24"/>
        </w:rPr>
        <w:t xml:space="preserve"> el presente Acuerdo a</w:t>
      </w:r>
      <w:r w:rsidR="002C2212">
        <w:rPr>
          <w:rFonts w:ascii="Arial" w:hAnsi="Arial" w:cs="Arial"/>
          <w:color w:val="000000" w:themeColor="text1"/>
          <w:sz w:val="24"/>
          <w:szCs w:val="24"/>
        </w:rPr>
        <w:t xml:space="preserve"> </w:t>
      </w:r>
      <w:r w:rsidR="002C2212" w:rsidRPr="00F72E98">
        <w:rPr>
          <w:rFonts w:ascii="Arial" w:hAnsi="Arial" w:cs="Arial"/>
          <w:color w:val="000000" w:themeColor="text1"/>
          <w:sz w:val="24"/>
          <w:szCs w:val="24"/>
        </w:rPr>
        <w:t>l</w:t>
      </w:r>
      <w:r w:rsidR="002C2212">
        <w:rPr>
          <w:rFonts w:ascii="Arial" w:hAnsi="Arial" w:cs="Arial"/>
          <w:color w:val="000000" w:themeColor="text1"/>
          <w:sz w:val="24"/>
          <w:szCs w:val="24"/>
        </w:rPr>
        <w:t xml:space="preserve">a Secretaría Ejecutiva del Instituto </w:t>
      </w:r>
      <w:r w:rsidR="002C2212" w:rsidRPr="00F72E98">
        <w:rPr>
          <w:rFonts w:ascii="Arial" w:hAnsi="Arial" w:cs="Arial"/>
          <w:color w:val="000000" w:themeColor="text1"/>
          <w:sz w:val="24"/>
          <w:szCs w:val="24"/>
        </w:rPr>
        <w:t>para los efectos legales correspondientes</w:t>
      </w:r>
      <w:bookmarkEnd w:id="33"/>
      <w:r>
        <w:rPr>
          <w:rFonts w:ascii="Arial" w:hAnsi="Arial" w:cs="Arial"/>
          <w:sz w:val="24"/>
          <w:szCs w:val="24"/>
        </w:rPr>
        <w:t>.</w:t>
      </w:r>
    </w:p>
    <w:p w14:paraId="3365631E" w14:textId="77777777" w:rsidR="008C515D" w:rsidRDefault="008C515D" w:rsidP="008C515D">
      <w:pPr>
        <w:spacing w:before="120" w:after="120" w:line="276" w:lineRule="auto"/>
        <w:ind w:left="300" w:right="0"/>
        <w:rPr>
          <w:rFonts w:ascii="Arial" w:hAnsi="Arial" w:cs="Arial"/>
          <w:sz w:val="24"/>
          <w:szCs w:val="24"/>
        </w:rPr>
      </w:pPr>
      <w:r>
        <w:rPr>
          <w:rFonts w:ascii="Arial" w:hAnsi="Arial" w:cs="Arial"/>
          <w:b/>
          <w:sz w:val="24"/>
          <w:szCs w:val="24"/>
        </w:rPr>
        <w:lastRenderedPageBreak/>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0CCFCD8E" w14:textId="4BCCC176" w:rsidR="007456CB" w:rsidRDefault="002C2212" w:rsidP="007456CB">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4" w:name="_Hlk128387102"/>
      <w:bookmarkStart w:id="35" w:name="_Hlk128396552"/>
      <w:r w:rsidR="00551634" w:rsidRPr="00832085">
        <w:rPr>
          <w:rFonts w:ascii="Arial" w:hAnsi="Arial" w:cs="Arial"/>
          <w:color w:val="auto"/>
          <w:sz w:val="24"/>
          <w:szCs w:val="24"/>
        </w:rPr>
        <w:t>la</w:t>
      </w:r>
      <w:r w:rsidR="0024180A">
        <w:rPr>
          <w:rFonts w:ascii="Arial" w:hAnsi="Arial" w:cs="Arial"/>
          <w:color w:val="auto"/>
          <w:sz w:val="24"/>
          <w:szCs w:val="24"/>
        </w:rPr>
        <w:t xml:space="preserve"> </w:t>
      </w:r>
      <w:r w:rsidR="00551634" w:rsidRPr="00832085">
        <w:rPr>
          <w:rFonts w:ascii="Arial" w:hAnsi="Arial" w:cs="Arial"/>
          <w:color w:val="auto"/>
          <w:sz w:val="24"/>
          <w:szCs w:val="24"/>
        </w:rPr>
        <w:t>Consejera Electoral Jessica Jazibe Hernández García, la Consejera Presidenta Elizabeth Sánchez González y el Consejero Electoral Wilfrido Lulio Almaraz Santibáñez, integrantes</w:t>
      </w:r>
      <w:bookmarkEnd w:id="34"/>
      <w:bookmarkEnd w:id="35"/>
      <w:r w:rsidR="00551634">
        <w:rPr>
          <w:rFonts w:ascii="Arial" w:hAnsi="Arial" w:cs="Arial"/>
          <w:color w:val="auto"/>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sidR="00666579">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sidR="00666579">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36" w:name="_Hlk128387126"/>
      <w:r w:rsidR="00551634" w:rsidRPr="00832085">
        <w:rPr>
          <w:rFonts w:ascii="Arial" w:hAnsi="Arial" w:cs="Arial"/>
          <w:color w:val="auto"/>
          <w:sz w:val="24"/>
          <w:szCs w:val="24"/>
        </w:rPr>
        <w:t xml:space="preserve">ante </w:t>
      </w:r>
      <w:bookmarkStart w:id="37" w:name="_Hlk128394510"/>
      <w:r w:rsidR="00551634" w:rsidRPr="00832085">
        <w:rPr>
          <w:rFonts w:ascii="Arial" w:hAnsi="Arial" w:cs="Arial"/>
          <w:color w:val="auto"/>
          <w:sz w:val="24"/>
          <w:szCs w:val="24"/>
        </w:rPr>
        <w:t>el Secretario Técnico de la Comisión</w:t>
      </w:r>
      <w:bookmarkEnd w:id="36"/>
      <w:bookmarkEnd w:id="37"/>
      <w:r w:rsidRPr="005A285D">
        <w:rPr>
          <w:rFonts w:ascii="Arial" w:hAnsi="Arial" w:cs="Arial"/>
          <w:color w:val="000000" w:themeColor="text1"/>
          <w:sz w:val="24"/>
          <w:szCs w:val="24"/>
        </w:rPr>
        <w:t>, quien da fe</w:t>
      </w:r>
      <w:r w:rsidR="00AE469D">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2C2212" w:rsidRPr="005A285D" w14:paraId="2776B29F" w14:textId="77777777" w:rsidTr="00B30F76">
        <w:tc>
          <w:tcPr>
            <w:tcW w:w="4561" w:type="dxa"/>
          </w:tcPr>
          <w:p w14:paraId="0BF8746C" w14:textId="77777777" w:rsidR="002C2212" w:rsidRPr="005A285D" w:rsidRDefault="002C2212" w:rsidP="00711811">
            <w:pPr>
              <w:keepNext/>
              <w:keepLines/>
              <w:widowControl w:val="0"/>
              <w:spacing w:after="0" w:line="276" w:lineRule="auto"/>
              <w:jc w:val="center"/>
              <w:outlineLvl w:val="0"/>
              <w:rPr>
                <w:rFonts w:ascii="Arial" w:hAnsi="Arial" w:cs="Arial"/>
                <w:b/>
                <w:color w:val="000000" w:themeColor="text1"/>
                <w:sz w:val="24"/>
                <w:szCs w:val="24"/>
              </w:rPr>
            </w:pPr>
            <w:bookmarkStart w:id="38" w:name="_Hlk125447574"/>
            <w:r w:rsidRPr="005A285D">
              <w:rPr>
                <w:rFonts w:ascii="Arial" w:hAnsi="Arial" w:cs="Arial"/>
                <w:b/>
                <w:color w:val="000000" w:themeColor="text1"/>
                <w:sz w:val="24"/>
                <w:szCs w:val="24"/>
              </w:rPr>
              <w:t>CONSEJERA PRESIDENTA</w:t>
            </w:r>
          </w:p>
          <w:p w14:paraId="55970CEE" w14:textId="77777777" w:rsidR="002C2212" w:rsidRPr="005A285D" w:rsidRDefault="002C2212" w:rsidP="00711811">
            <w:pPr>
              <w:spacing w:after="0" w:line="276" w:lineRule="auto"/>
              <w:jc w:val="center"/>
              <w:rPr>
                <w:rFonts w:ascii="Arial" w:hAnsi="Arial" w:cs="Arial"/>
                <w:color w:val="000000" w:themeColor="text1"/>
                <w:sz w:val="24"/>
                <w:szCs w:val="24"/>
              </w:rPr>
            </w:pPr>
          </w:p>
          <w:p w14:paraId="1ED7DB0F" w14:textId="77777777" w:rsidR="002C2212" w:rsidRPr="005A285D" w:rsidRDefault="002C2212" w:rsidP="00711811">
            <w:pPr>
              <w:spacing w:after="0" w:line="276" w:lineRule="auto"/>
              <w:jc w:val="center"/>
              <w:rPr>
                <w:rFonts w:ascii="Arial" w:hAnsi="Arial" w:cs="Arial"/>
                <w:color w:val="000000" w:themeColor="text1"/>
                <w:sz w:val="24"/>
                <w:szCs w:val="24"/>
              </w:rPr>
            </w:pPr>
          </w:p>
          <w:p w14:paraId="59FB84B2" w14:textId="77777777" w:rsidR="002C2212" w:rsidRPr="005A285D" w:rsidRDefault="002C2212" w:rsidP="00711811">
            <w:pPr>
              <w:spacing w:after="0" w:line="276" w:lineRule="auto"/>
              <w:jc w:val="center"/>
              <w:rPr>
                <w:rFonts w:ascii="Arial" w:hAnsi="Arial" w:cs="Arial"/>
                <w:color w:val="000000" w:themeColor="text1"/>
                <w:sz w:val="24"/>
                <w:szCs w:val="24"/>
              </w:rPr>
            </w:pPr>
          </w:p>
          <w:p w14:paraId="211E8DFD" w14:textId="77777777" w:rsidR="002C2212" w:rsidRDefault="002C2212" w:rsidP="00711811">
            <w:pPr>
              <w:spacing w:after="0" w:line="276" w:lineRule="auto"/>
              <w:jc w:val="center"/>
              <w:rPr>
                <w:rFonts w:ascii="Arial" w:hAnsi="Arial" w:cs="Arial"/>
                <w:color w:val="000000" w:themeColor="text1"/>
                <w:sz w:val="24"/>
                <w:szCs w:val="24"/>
              </w:rPr>
            </w:pPr>
          </w:p>
          <w:p w14:paraId="2C39D6E9" w14:textId="77777777" w:rsidR="002C2212" w:rsidRPr="005A285D" w:rsidRDefault="002C2212" w:rsidP="00711811">
            <w:pPr>
              <w:spacing w:after="0" w:line="276" w:lineRule="auto"/>
              <w:jc w:val="center"/>
              <w:rPr>
                <w:rFonts w:ascii="Arial" w:hAnsi="Arial" w:cs="Arial"/>
                <w:color w:val="000000" w:themeColor="text1"/>
                <w:sz w:val="24"/>
                <w:szCs w:val="24"/>
              </w:rPr>
            </w:pPr>
          </w:p>
          <w:p w14:paraId="41F684BB" w14:textId="77777777" w:rsidR="002C2212" w:rsidRPr="005A285D" w:rsidRDefault="002C2212" w:rsidP="00711811">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5CD5D9D" w14:textId="77777777" w:rsidR="00551634" w:rsidRPr="00832085" w:rsidRDefault="00551634" w:rsidP="00711811">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5140E1A" w14:textId="77777777" w:rsidR="002C2212" w:rsidRDefault="002C2212" w:rsidP="00711811">
            <w:pPr>
              <w:spacing w:after="0" w:line="276" w:lineRule="auto"/>
              <w:jc w:val="center"/>
              <w:rPr>
                <w:rFonts w:ascii="Arial" w:hAnsi="Arial" w:cs="Arial"/>
                <w:color w:val="000000" w:themeColor="text1"/>
                <w:sz w:val="24"/>
                <w:szCs w:val="24"/>
              </w:rPr>
            </w:pPr>
          </w:p>
          <w:p w14:paraId="1D6DF701" w14:textId="77777777" w:rsidR="002C2212" w:rsidRDefault="002C2212" w:rsidP="00711811">
            <w:pPr>
              <w:spacing w:after="0" w:line="276" w:lineRule="auto"/>
              <w:jc w:val="center"/>
              <w:rPr>
                <w:rFonts w:ascii="Arial" w:hAnsi="Arial" w:cs="Arial"/>
                <w:color w:val="000000" w:themeColor="text1"/>
                <w:sz w:val="24"/>
                <w:szCs w:val="24"/>
              </w:rPr>
            </w:pPr>
          </w:p>
          <w:p w14:paraId="1EA9A912" w14:textId="77777777" w:rsidR="002C2212" w:rsidRPr="005A285D" w:rsidRDefault="002C2212" w:rsidP="00711811">
            <w:pPr>
              <w:spacing w:after="0" w:line="276" w:lineRule="auto"/>
              <w:jc w:val="center"/>
              <w:rPr>
                <w:rFonts w:ascii="Arial" w:hAnsi="Arial" w:cs="Arial"/>
                <w:color w:val="000000" w:themeColor="text1"/>
                <w:sz w:val="24"/>
                <w:szCs w:val="24"/>
              </w:rPr>
            </w:pPr>
          </w:p>
          <w:p w14:paraId="6DC7EADB" w14:textId="77777777" w:rsidR="002C2212" w:rsidRPr="005A285D" w:rsidRDefault="002C2212" w:rsidP="00711811">
            <w:pPr>
              <w:spacing w:after="0" w:line="276" w:lineRule="auto"/>
              <w:jc w:val="center"/>
              <w:rPr>
                <w:rFonts w:ascii="Arial" w:hAnsi="Arial" w:cs="Arial"/>
                <w:color w:val="000000" w:themeColor="text1"/>
                <w:sz w:val="24"/>
                <w:szCs w:val="24"/>
              </w:rPr>
            </w:pPr>
          </w:p>
          <w:p w14:paraId="2989D32A" w14:textId="77777777" w:rsidR="002C2212" w:rsidRPr="005A285D" w:rsidRDefault="002C2212" w:rsidP="00711811">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2"/>
      <w:bookmarkEnd w:id="38"/>
    </w:tbl>
    <w:p w14:paraId="5C60F66D" w14:textId="31FFA8C6" w:rsidR="002C2212" w:rsidRDefault="002C2212" w:rsidP="007456CB">
      <w:pPr>
        <w:spacing w:after="0" w:line="276" w:lineRule="auto"/>
        <w:rPr>
          <w:rFonts w:ascii="Arial" w:hAnsi="Arial" w:cs="Arial"/>
          <w:sz w:val="24"/>
          <w:szCs w:val="24"/>
        </w:rPr>
      </w:pPr>
    </w:p>
    <w:sectPr w:rsidR="002C2212" w:rsidSect="00BC49E3">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40ED8" w14:textId="77777777" w:rsidR="00EA6872" w:rsidRDefault="00EA6872" w:rsidP="007456CB">
      <w:pPr>
        <w:spacing w:after="0" w:line="240" w:lineRule="auto"/>
      </w:pPr>
      <w:r>
        <w:separator/>
      </w:r>
    </w:p>
  </w:endnote>
  <w:endnote w:type="continuationSeparator" w:id="0">
    <w:p w14:paraId="2EAF0CEA" w14:textId="77777777" w:rsidR="00EA6872" w:rsidRDefault="00EA6872"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06AE" w14:textId="77777777" w:rsidR="005C2F0F" w:rsidRDefault="005C2F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AC1827" w:rsidRDefault="00AC1827">
    <w:pPr>
      <w:tabs>
        <w:tab w:val="center" w:pos="4419"/>
        <w:tab w:val="right" w:pos="8838"/>
      </w:tabs>
      <w:spacing w:after="0" w:line="240" w:lineRule="auto"/>
      <w:jc w:val="center"/>
      <w:rPr>
        <w:b/>
        <w:sz w:val="18"/>
        <w:szCs w:val="18"/>
      </w:rPr>
    </w:pPr>
  </w:p>
  <w:p w14:paraId="3E12B8F8" w14:textId="7B74A8E4" w:rsidR="00AC1827" w:rsidRPr="00092723" w:rsidRDefault="002C2212" w:rsidP="00BC49E3">
    <w:pPr>
      <w:pStyle w:val="Piedepgina"/>
      <w:jc w:val="right"/>
      <w:rPr>
        <w:sz w:val="18"/>
        <w:szCs w:val="18"/>
      </w:rPr>
    </w:pPr>
    <w:bookmarkStart w:id="39" w:name="_Hlk125447976"/>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9"/>
    <w:r>
      <w:rPr>
        <w:rFonts w:ascii="Arial" w:hAnsi="Arial" w:cs="Arial"/>
        <w:bCs/>
        <w:sz w:val="14"/>
        <w:szCs w:val="14"/>
      </w:rPr>
      <w:t>11/</w:t>
    </w:r>
    <w:r w:rsidR="00AC1827" w:rsidRPr="0083051D">
      <w:rPr>
        <w:rFonts w:ascii="Arial" w:hAnsi="Arial" w:cs="Arial"/>
        <w:bCs/>
        <w:sz w:val="14"/>
        <w:szCs w:val="14"/>
      </w:rPr>
      <w:t>2022</w:t>
    </w:r>
    <w:r w:rsidR="00AC1827">
      <w:rPr>
        <w:rFonts w:ascii="Arial" w:hAnsi="Arial" w:cs="Arial"/>
        <w:bCs/>
        <w:sz w:val="14"/>
        <w:szCs w:val="14"/>
      </w:rPr>
      <w:t xml:space="preserve">                                       </w:t>
    </w:r>
    <w:r w:rsidR="00AC1827"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AC1827" w:rsidRPr="00092723">
              <w:rPr>
                <w:sz w:val="18"/>
                <w:szCs w:val="18"/>
              </w:rPr>
              <w:t xml:space="preserve">Página </w:t>
            </w:r>
            <w:r w:rsidR="00AC1827" w:rsidRPr="00092723">
              <w:rPr>
                <w:b/>
                <w:bCs/>
                <w:sz w:val="18"/>
                <w:szCs w:val="18"/>
              </w:rPr>
              <w:fldChar w:fldCharType="begin"/>
            </w:r>
            <w:r w:rsidR="00AC1827" w:rsidRPr="00092723">
              <w:rPr>
                <w:b/>
                <w:bCs/>
                <w:sz w:val="18"/>
                <w:szCs w:val="18"/>
              </w:rPr>
              <w:instrText>PAGE</w:instrText>
            </w:r>
            <w:r w:rsidR="00AC1827" w:rsidRPr="00092723">
              <w:rPr>
                <w:b/>
                <w:bCs/>
                <w:sz w:val="18"/>
                <w:szCs w:val="18"/>
              </w:rPr>
              <w:fldChar w:fldCharType="separate"/>
            </w:r>
            <w:r w:rsidR="006A1F13">
              <w:rPr>
                <w:b/>
                <w:bCs/>
                <w:noProof/>
                <w:sz w:val="18"/>
                <w:szCs w:val="18"/>
              </w:rPr>
              <w:t>24</w:t>
            </w:r>
            <w:r w:rsidR="00AC1827" w:rsidRPr="00092723">
              <w:rPr>
                <w:b/>
                <w:bCs/>
                <w:sz w:val="18"/>
                <w:szCs w:val="18"/>
              </w:rPr>
              <w:fldChar w:fldCharType="end"/>
            </w:r>
            <w:r w:rsidR="00AC1827" w:rsidRPr="00092723">
              <w:rPr>
                <w:sz w:val="18"/>
                <w:szCs w:val="18"/>
              </w:rPr>
              <w:t xml:space="preserve"> de </w:t>
            </w:r>
            <w:r w:rsidR="00AC1827" w:rsidRPr="00092723">
              <w:rPr>
                <w:b/>
                <w:bCs/>
                <w:sz w:val="18"/>
                <w:szCs w:val="18"/>
              </w:rPr>
              <w:fldChar w:fldCharType="begin"/>
            </w:r>
            <w:r w:rsidR="00AC1827" w:rsidRPr="00092723">
              <w:rPr>
                <w:b/>
                <w:bCs/>
                <w:sz w:val="18"/>
                <w:szCs w:val="18"/>
              </w:rPr>
              <w:instrText>NUMPAGES</w:instrText>
            </w:r>
            <w:r w:rsidR="00AC1827" w:rsidRPr="00092723">
              <w:rPr>
                <w:b/>
                <w:bCs/>
                <w:sz w:val="18"/>
                <w:szCs w:val="18"/>
              </w:rPr>
              <w:fldChar w:fldCharType="separate"/>
            </w:r>
            <w:r w:rsidR="006A1F13">
              <w:rPr>
                <w:b/>
                <w:bCs/>
                <w:noProof/>
                <w:sz w:val="18"/>
                <w:szCs w:val="18"/>
              </w:rPr>
              <w:t>25</w:t>
            </w:r>
            <w:r w:rsidR="00AC1827" w:rsidRPr="00092723">
              <w:rPr>
                <w:b/>
                <w:bCs/>
                <w:sz w:val="18"/>
                <w:szCs w:val="18"/>
              </w:rPr>
              <w:fldChar w:fldCharType="end"/>
            </w:r>
          </w:sdtContent>
        </w:sdt>
      </w:sdtContent>
    </w:sdt>
  </w:p>
  <w:p w14:paraId="6F4EDB08" w14:textId="77777777" w:rsidR="00AC1827" w:rsidRPr="008D6E2C" w:rsidRDefault="00AC1827" w:rsidP="00BC49E3">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1D1C" w14:textId="77777777" w:rsidR="005C2F0F" w:rsidRDefault="005C2F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08ED4" w14:textId="77777777" w:rsidR="00EA6872" w:rsidRDefault="00EA6872" w:rsidP="007456CB">
      <w:pPr>
        <w:spacing w:after="0" w:line="240" w:lineRule="auto"/>
      </w:pPr>
      <w:r>
        <w:separator/>
      </w:r>
    </w:p>
  </w:footnote>
  <w:footnote w:type="continuationSeparator" w:id="0">
    <w:p w14:paraId="580B4E28" w14:textId="77777777" w:rsidR="00EA6872" w:rsidRDefault="00EA6872" w:rsidP="007456CB">
      <w:pPr>
        <w:spacing w:after="0" w:line="240" w:lineRule="auto"/>
      </w:pPr>
      <w:r>
        <w:continuationSeparator/>
      </w:r>
    </w:p>
  </w:footnote>
  <w:footnote w:id="1">
    <w:p w14:paraId="3EC772A4" w14:textId="323617C6" w:rsidR="000D0B56" w:rsidRPr="002311CF" w:rsidRDefault="000D0B56" w:rsidP="000D0B5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D0B56">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AC1827" w:rsidRPr="008056A3" w:rsidRDefault="00AC1827"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AC1827" w:rsidRPr="002D7884" w:rsidRDefault="00AC1827"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w:t>
      </w:r>
      <w:r w:rsidRPr="002D7884">
        <w:rPr>
          <w:rFonts w:ascii="Arial" w:hAnsi="Arial" w:cs="Arial"/>
          <w:sz w:val="14"/>
          <w:szCs w:val="14"/>
        </w:rPr>
        <w:t xml:space="preserve">Disponible para su consulta en </w:t>
      </w:r>
      <w:r w:rsidR="00000000">
        <w:fldChar w:fldCharType="begin"/>
      </w:r>
      <w:r w:rsidR="00000000">
        <w:instrText>HYPERLINK "https://dof.gob.mx/nota_detalle.php?codigo=5562178&amp;fecha=06/06/2019" \l "gsc.tab=0"</w:instrText>
      </w:r>
      <w:r w:rsidR="00000000">
        <w:fldChar w:fldCharType="separate"/>
      </w:r>
      <w:r w:rsidRPr="002D7884">
        <w:rPr>
          <w:rStyle w:val="Hipervnculo"/>
          <w:rFonts w:ascii="Arial" w:hAnsi="Arial" w:cs="Arial"/>
          <w:sz w:val="14"/>
          <w:szCs w:val="14"/>
        </w:rPr>
        <w:t>https://dof.gob.mx/nota_detalle.php?codigo=5562178&amp;fecha=06/06/2019#gsc.tab=0</w:t>
      </w:r>
      <w:r w:rsidR="00000000">
        <w:rPr>
          <w:rStyle w:val="Hipervnculo"/>
          <w:rFonts w:ascii="Arial" w:hAnsi="Arial" w:cs="Arial"/>
          <w:sz w:val="14"/>
          <w:szCs w:val="14"/>
        </w:rPr>
        <w:fldChar w:fldCharType="end"/>
      </w:r>
      <w:r w:rsidRPr="002D7884">
        <w:rPr>
          <w:rFonts w:ascii="Arial" w:hAnsi="Arial" w:cs="Arial"/>
          <w:sz w:val="14"/>
          <w:szCs w:val="14"/>
        </w:rPr>
        <w:t xml:space="preserve"> </w:t>
      </w:r>
    </w:p>
  </w:footnote>
  <w:footnote w:id="4">
    <w:p w14:paraId="6080AA69" w14:textId="77777777" w:rsidR="00AC1827" w:rsidRPr="002D7884" w:rsidRDefault="00AC1827"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AC1827" w:rsidRPr="002D7884" w:rsidRDefault="00AC1827"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AC1827" w:rsidRPr="00E409E8" w:rsidRDefault="00AC1827"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w:t>
      </w:r>
      <w:r w:rsidRPr="002D7884">
        <w:rPr>
          <w:rFonts w:ascii="Arial" w:hAnsi="Arial" w:cs="Arial"/>
          <w:sz w:val="14"/>
          <w:szCs w:val="14"/>
        </w:rPr>
        <w:t xml:space="preserve">Disponible para su consulta  en </w:t>
      </w:r>
      <w:r w:rsidR="00000000">
        <w:fldChar w:fldCharType="begin"/>
      </w:r>
      <w:r w:rsidR="00000000">
        <w:instrText>HYPERLINK "https://docs64.congresooaxaca.gob.mx/documents/decrets/POLXIV_0796.pdf"</w:instrText>
      </w:r>
      <w:r w:rsidR="00000000">
        <w:fldChar w:fldCharType="separate"/>
      </w:r>
      <w:r w:rsidRPr="002D7884">
        <w:rPr>
          <w:rStyle w:val="Hipervnculo"/>
          <w:rFonts w:ascii="Arial" w:hAnsi="Arial" w:cs="Arial"/>
          <w:sz w:val="14"/>
          <w:szCs w:val="14"/>
        </w:rPr>
        <w:t>https://docs64.congresooaxaca.gob.mx/documents/decrets/POLXIV_0796.pdf</w:t>
      </w:r>
      <w:r w:rsidR="00000000">
        <w:rPr>
          <w:rStyle w:val="Hipervnculo"/>
          <w:rFonts w:ascii="Arial" w:hAnsi="Arial" w:cs="Arial"/>
          <w:sz w:val="14"/>
          <w:szCs w:val="14"/>
        </w:rPr>
        <w:fldChar w:fldCharType="end"/>
      </w:r>
      <w:r w:rsidRPr="002D7884">
        <w:rPr>
          <w:rFonts w:ascii="Arial" w:hAnsi="Arial" w:cs="Arial"/>
          <w:sz w:val="14"/>
          <w:szCs w:val="14"/>
        </w:rPr>
        <w:t xml:space="preserve"> </w:t>
      </w:r>
    </w:p>
  </w:footnote>
  <w:footnote w:id="6">
    <w:p w14:paraId="4B72554C" w14:textId="2F99FD6F" w:rsidR="00AC1827" w:rsidRPr="002D7884" w:rsidRDefault="00AC1827"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1" w:history="1">
        <w:r w:rsidR="009B6D8B" w:rsidRPr="00802E5A">
          <w:rPr>
            <w:rStyle w:val="Hipervnculo"/>
            <w:rFonts w:ascii="Arial" w:hAnsi="Arial" w:cs="Arial"/>
            <w:sz w:val="14"/>
            <w:szCs w:val="14"/>
          </w:rPr>
          <w:t>https://www.ieepco.org.mx/archivos/acuerdos/2019/IEEPCOCGSNI3062019.pdf</w:t>
        </w:r>
      </w:hyperlink>
      <w:r w:rsidR="009B6D8B">
        <w:rPr>
          <w:rFonts w:ascii="Arial" w:hAnsi="Arial" w:cs="Arial"/>
          <w:sz w:val="14"/>
          <w:szCs w:val="14"/>
        </w:rPr>
        <w:t xml:space="preserve"> </w:t>
      </w:r>
    </w:p>
  </w:footnote>
  <w:footnote w:id="7">
    <w:p w14:paraId="7C3F1454" w14:textId="77777777" w:rsidR="00AC1827" w:rsidRPr="00BB7269" w:rsidRDefault="00AC1827" w:rsidP="007456CB">
      <w:pPr>
        <w:pStyle w:val="Textonotapie"/>
        <w:spacing w:line="276" w:lineRule="auto"/>
        <w:jc w:val="left"/>
        <w:rPr>
          <w:rFonts w:ascii="Arial" w:hAnsi="Arial" w:cs="Arial"/>
          <w:sz w:val="14"/>
          <w:szCs w:val="14"/>
          <w:lang w:val="es-ES"/>
        </w:rPr>
      </w:pPr>
      <w:r w:rsidRPr="00BB7269">
        <w:rPr>
          <w:rStyle w:val="Refdenotaalpie"/>
          <w:rFonts w:ascii="Arial" w:hAnsi="Arial" w:cs="Arial"/>
          <w:sz w:val="14"/>
          <w:szCs w:val="14"/>
        </w:rPr>
        <w:footnoteRef/>
      </w:r>
      <w:r w:rsidRPr="00BB7269">
        <w:rPr>
          <w:rStyle w:val="Refdenotaalpie"/>
          <w:rFonts w:ascii="Arial" w:hAnsi="Arial" w:cs="Arial"/>
          <w:sz w:val="14"/>
          <w:szCs w:val="14"/>
        </w:rPr>
        <w:t xml:space="preserve"> </w:t>
      </w:r>
      <w:r w:rsidRPr="00BB7269">
        <w:rPr>
          <w:rFonts w:ascii="Arial" w:hAnsi="Arial" w:cs="Arial"/>
          <w:sz w:val="14"/>
          <w:szCs w:val="14"/>
        </w:rPr>
        <w:t xml:space="preserve">Disponible para su consulta en </w:t>
      </w:r>
      <w:r w:rsidR="00000000">
        <w:fldChar w:fldCharType="begin"/>
      </w:r>
      <w:r w:rsidR="00000000">
        <w:instrText>HYPERLINK "http://www.periodicooficial.oaxaca.gob.mx/listado.php?d=2020-5-30"</w:instrText>
      </w:r>
      <w:r w:rsidR="00000000">
        <w:fldChar w:fldCharType="separate"/>
      </w:r>
      <w:r w:rsidRPr="00BB7269">
        <w:rPr>
          <w:rStyle w:val="Hipervnculo"/>
          <w:rFonts w:ascii="Arial" w:hAnsi="Arial" w:cs="Arial"/>
          <w:sz w:val="14"/>
          <w:szCs w:val="14"/>
        </w:rPr>
        <w:t>http://www.periodicooficial.oaxaca.gob.mx/listado.php?d=2020-5-30</w:t>
      </w:r>
      <w:r w:rsidR="00000000">
        <w:rPr>
          <w:rStyle w:val="Hipervnculo"/>
          <w:rFonts w:ascii="Arial" w:hAnsi="Arial" w:cs="Arial"/>
          <w:sz w:val="14"/>
          <w:szCs w:val="14"/>
        </w:rPr>
        <w:fldChar w:fldCharType="end"/>
      </w:r>
    </w:p>
  </w:footnote>
  <w:footnote w:id="8">
    <w:p w14:paraId="113483EE" w14:textId="77777777" w:rsidR="00CA7E59" w:rsidRPr="00BB7269" w:rsidRDefault="00CA7E59" w:rsidP="00CA7E59">
      <w:pPr>
        <w:pStyle w:val="Textonotapie"/>
        <w:rPr>
          <w:rFonts w:ascii="Arial" w:hAnsi="Arial" w:cs="Arial"/>
          <w:sz w:val="14"/>
          <w:szCs w:val="14"/>
          <w:lang w:val="es-ES"/>
        </w:rPr>
      </w:pPr>
      <w:r w:rsidRPr="00BB7269">
        <w:rPr>
          <w:rStyle w:val="Refdenotaalpie"/>
          <w:rFonts w:ascii="Arial" w:hAnsi="Arial" w:cs="Arial"/>
          <w:sz w:val="14"/>
          <w:szCs w:val="14"/>
        </w:rPr>
        <w:footnoteRef/>
      </w:r>
      <w:r w:rsidRPr="00BB7269">
        <w:rPr>
          <w:rFonts w:ascii="Arial" w:hAnsi="Arial" w:cs="Arial"/>
          <w:sz w:val="14"/>
          <w:szCs w:val="14"/>
        </w:rPr>
        <w:t xml:space="preserve"> </w:t>
      </w:r>
      <w:r w:rsidRPr="00BB7269">
        <w:rPr>
          <w:rFonts w:ascii="Arial" w:hAnsi="Arial" w:cs="Arial"/>
          <w:sz w:val="14"/>
          <w:szCs w:val="14"/>
        </w:rPr>
        <w:t xml:space="preserve">Disponible para su consulta en </w:t>
      </w:r>
      <w:r w:rsidR="00000000">
        <w:fldChar w:fldCharType="begin"/>
      </w:r>
      <w:r w:rsidR="00000000">
        <w:instrText>HYPERLINK "http://www.periodicooficial.oaxaca.gob.mx/listado.php?d=2021-3-13"</w:instrText>
      </w:r>
      <w:r w:rsidR="00000000">
        <w:fldChar w:fldCharType="separate"/>
      </w:r>
      <w:r w:rsidRPr="00BB7269">
        <w:rPr>
          <w:rStyle w:val="Hipervnculo"/>
          <w:rFonts w:ascii="Arial" w:hAnsi="Arial" w:cs="Arial"/>
          <w:sz w:val="14"/>
          <w:szCs w:val="14"/>
        </w:rPr>
        <w:t>http://www.periodicooficial.oaxaca.gob.mx/listado.php?d=2021-3-13</w:t>
      </w:r>
      <w:r w:rsidR="00000000">
        <w:rPr>
          <w:rStyle w:val="Hipervnculo"/>
          <w:rFonts w:ascii="Arial" w:hAnsi="Arial" w:cs="Arial"/>
          <w:sz w:val="14"/>
          <w:szCs w:val="14"/>
        </w:rPr>
        <w:fldChar w:fldCharType="end"/>
      </w:r>
      <w:r w:rsidRPr="00BB7269">
        <w:rPr>
          <w:rFonts w:ascii="Arial" w:hAnsi="Arial" w:cs="Arial"/>
          <w:sz w:val="14"/>
          <w:szCs w:val="14"/>
        </w:rPr>
        <w:t xml:space="preserve">  </w:t>
      </w:r>
    </w:p>
  </w:footnote>
  <w:footnote w:id="9">
    <w:p w14:paraId="0E6D8431" w14:textId="0F119781" w:rsidR="00AC1827" w:rsidRPr="00BB7269" w:rsidRDefault="00AC1827" w:rsidP="00A747DD">
      <w:pPr>
        <w:pStyle w:val="Textonotapie"/>
        <w:rPr>
          <w:rFonts w:ascii="Arial" w:hAnsi="Arial" w:cs="Arial"/>
          <w:sz w:val="14"/>
          <w:szCs w:val="14"/>
        </w:rPr>
      </w:pPr>
      <w:r w:rsidRPr="00BB7269">
        <w:rPr>
          <w:rStyle w:val="Refdenotaalpie"/>
          <w:rFonts w:ascii="Arial" w:hAnsi="Arial" w:cs="Arial"/>
          <w:sz w:val="14"/>
          <w:szCs w:val="14"/>
        </w:rPr>
        <w:footnoteRef/>
      </w:r>
      <w:r w:rsidRPr="00BB7269">
        <w:rPr>
          <w:rFonts w:ascii="Arial" w:hAnsi="Arial" w:cs="Arial"/>
          <w:sz w:val="14"/>
          <w:szCs w:val="14"/>
        </w:rPr>
        <w:t xml:space="preserve"> </w:t>
      </w:r>
      <w:r w:rsidRPr="00BB7269">
        <w:rPr>
          <w:rFonts w:ascii="Arial" w:hAnsi="Arial" w:cs="Arial"/>
          <w:sz w:val="14"/>
          <w:szCs w:val="14"/>
        </w:rPr>
        <w:t xml:space="preserve">Disponible para su consulta en </w:t>
      </w:r>
      <w:r w:rsidR="00000000">
        <w:fldChar w:fldCharType="begin"/>
      </w:r>
      <w:r w:rsidR="00000000">
        <w:instrText>HYPERLINK "https://www.ieepco.org.mx/archivos/acuerdos/2021/ACUERDOIEEPCOCGSNI622020.pdf"</w:instrText>
      </w:r>
      <w:r w:rsidR="00000000">
        <w:fldChar w:fldCharType="separate"/>
      </w:r>
      <w:r w:rsidR="00BB7269" w:rsidRPr="00707FB3">
        <w:rPr>
          <w:rStyle w:val="Hipervnculo"/>
          <w:rFonts w:ascii="Arial" w:hAnsi="Arial" w:cs="Arial"/>
          <w:sz w:val="14"/>
          <w:szCs w:val="14"/>
        </w:rPr>
        <w:t>https://www.ieepco.org.mx/archivos/acuerdos/2021/ACUERDOIEEPCOCGSNI622020.pdf</w:t>
      </w:r>
      <w:r w:rsidR="00000000">
        <w:rPr>
          <w:rStyle w:val="Hipervnculo"/>
          <w:rFonts w:ascii="Arial" w:hAnsi="Arial" w:cs="Arial"/>
          <w:sz w:val="14"/>
          <w:szCs w:val="14"/>
        </w:rPr>
        <w:fldChar w:fldCharType="end"/>
      </w:r>
      <w:r w:rsidR="00BB7269">
        <w:rPr>
          <w:rFonts w:ascii="Arial" w:hAnsi="Arial" w:cs="Arial"/>
          <w:sz w:val="14"/>
          <w:szCs w:val="14"/>
        </w:rPr>
        <w:t xml:space="preserve"> </w:t>
      </w:r>
    </w:p>
  </w:footnote>
  <w:footnote w:id="10">
    <w:p w14:paraId="1A74FD2E" w14:textId="103D0A2F" w:rsidR="00AC1827" w:rsidRPr="00BB7269" w:rsidRDefault="00AC1827" w:rsidP="00A747DD">
      <w:pPr>
        <w:pStyle w:val="Textonotapie"/>
        <w:rPr>
          <w:rFonts w:ascii="Arial" w:hAnsi="Arial" w:cs="Arial"/>
          <w:sz w:val="14"/>
          <w:szCs w:val="14"/>
        </w:rPr>
      </w:pPr>
      <w:r w:rsidRPr="00BB7269">
        <w:rPr>
          <w:rStyle w:val="Refdenotaalpie"/>
          <w:rFonts w:ascii="Arial" w:hAnsi="Arial" w:cs="Arial"/>
          <w:sz w:val="14"/>
          <w:szCs w:val="14"/>
        </w:rPr>
        <w:footnoteRef/>
      </w:r>
      <w:r w:rsidRPr="00BB7269">
        <w:rPr>
          <w:rFonts w:ascii="Arial" w:hAnsi="Arial" w:cs="Arial"/>
          <w:sz w:val="14"/>
          <w:szCs w:val="14"/>
        </w:rPr>
        <w:t xml:space="preserve"> </w:t>
      </w:r>
      <w:r w:rsidRPr="00BB7269">
        <w:rPr>
          <w:rFonts w:ascii="Arial" w:hAnsi="Arial" w:cs="Arial"/>
          <w:sz w:val="14"/>
          <w:szCs w:val="14"/>
        </w:rPr>
        <w:t xml:space="preserve">Disponible para su consulta en </w:t>
      </w:r>
      <w:r w:rsidR="00000000">
        <w:fldChar w:fldCharType="begin"/>
      </w:r>
      <w:r w:rsidR="00000000">
        <w:instrText>HYPERLINK "https://www.ieepco.org.mx/archivos/acuerdos/2021/ACUERDOIEEPCOCGSNI662020.pdf"</w:instrText>
      </w:r>
      <w:r w:rsidR="00000000">
        <w:fldChar w:fldCharType="separate"/>
      </w:r>
      <w:r w:rsidR="00BB7269" w:rsidRPr="00707FB3">
        <w:rPr>
          <w:rStyle w:val="Hipervnculo"/>
          <w:rFonts w:ascii="Arial" w:hAnsi="Arial" w:cs="Arial"/>
          <w:sz w:val="14"/>
          <w:szCs w:val="14"/>
        </w:rPr>
        <w:t>https://www.ieepco.org.mx/archivos/acuerdos/2021/ACUERDOIEEPCOCGSNI662020.pdf</w:t>
      </w:r>
      <w:r w:rsidR="00000000">
        <w:rPr>
          <w:rStyle w:val="Hipervnculo"/>
          <w:rFonts w:ascii="Arial" w:hAnsi="Arial" w:cs="Arial"/>
          <w:sz w:val="14"/>
          <w:szCs w:val="14"/>
        </w:rPr>
        <w:fldChar w:fldCharType="end"/>
      </w:r>
      <w:r w:rsidR="00BB7269">
        <w:rPr>
          <w:rFonts w:ascii="Arial" w:hAnsi="Arial" w:cs="Arial"/>
          <w:sz w:val="14"/>
          <w:szCs w:val="14"/>
        </w:rPr>
        <w:t xml:space="preserve"> </w:t>
      </w:r>
    </w:p>
  </w:footnote>
  <w:footnote w:id="11">
    <w:p w14:paraId="15219C17" w14:textId="493A03FD" w:rsidR="00AC1827" w:rsidRPr="00BB7269" w:rsidRDefault="00AC1827" w:rsidP="00A747DD">
      <w:pPr>
        <w:pStyle w:val="Textonotapie"/>
        <w:rPr>
          <w:rFonts w:ascii="Arial" w:hAnsi="Arial" w:cs="Arial"/>
          <w:sz w:val="14"/>
          <w:szCs w:val="14"/>
        </w:rPr>
      </w:pPr>
      <w:r w:rsidRPr="00BB7269">
        <w:rPr>
          <w:rStyle w:val="Refdenotaalpie"/>
          <w:rFonts w:ascii="Arial" w:hAnsi="Arial" w:cs="Arial"/>
          <w:sz w:val="14"/>
          <w:szCs w:val="14"/>
        </w:rPr>
        <w:footnoteRef/>
      </w:r>
      <w:r w:rsidRPr="00BB7269">
        <w:rPr>
          <w:rFonts w:ascii="Arial" w:hAnsi="Arial" w:cs="Arial"/>
          <w:sz w:val="14"/>
          <w:szCs w:val="14"/>
        </w:rPr>
        <w:t xml:space="preserve"> </w:t>
      </w:r>
      <w:r w:rsidRPr="00BB7269">
        <w:rPr>
          <w:rFonts w:ascii="Arial" w:hAnsi="Arial" w:cs="Arial"/>
          <w:sz w:val="14"/>
          <w:szCs w:val="14"/>
        </w:rPr>
        <w:t xml:space="preserve">Disponible para su consulta en </w:t>
      </w:r>
      <w:r w:rsidR="00000000">
        <w:fldChar w:fldCharType="begin"/>
      </w:r>
      <w:r w:rsidR="00000000">
        <w:instrText>HYPERLINK "https://www.ieepco.org.mx/archivos/acuerdos/2021/ACUERDOIEEPCOCGSNI672020.pdf"</w:instrText>
      </w:r>
      <w:r w:rsidR="00000000">
        <w:fldChar w:fldCharType="separate"/>
      </w:r>
      <w:r w:rsidR="00BB7269" w:rsidRPr="00707FB3">
        <w:rPr>
          <w:rStyle w:val="Hipervnculo"/>
          <w:rFonts w:ascii="Arial" w:hAnsi="Arial" w:cs="Arial"/>
          <w:sz w:val="14"/>
          <w:szCs w:val="14"/>
        </w:rPr>
        <w:t>https://www.ieepco.org.mx/archivos/acuerdos/2021/ACUERDOIEEPCOCGSNI672020.pdf</w:t>
      </w:r>
      <w:r w:rsidR="00000000">
        <w:rPr>
          <w:rStyle w:val="Hipervnculo"/>
          <w:rFonts w:ascii="Arial" w:hAnsi="Arial" w:cs="Arial"/>
          <w:sz w:val="14"/>
          <w:szCs w:val="14"/>
        </w:rPr>
        <w:fldChar w:fldCharType="end"/>
      </w:r>
      <w:r w:rsidR="00BB7269">
        <w:rPr>
          <w:rFonts w:ascii="Arial" w:hAnsi="Arial" w:cs="Arial"/>
          <w:sz w:val="14"/>
          <w:szCs w:val="14"/>
        </w:rPr>
        <w:t xml:space="preserve"> </w:t>
      </w:r>
    </w:p>
  </w:footnote>
  <w:footnote w:id="12">
    <w:p w14:paraId="67A77A0F" w14:textId="782DC6F0" w:rsidR="00AC1827" w:rsidRPr="009B6D8B" w:rsidRDefault="00AC1827">
      <w:pPr>
        <w:pStyle w:val="Textonotapie"/>
        <w:rPr>
          <w:rFonts w:ascii="Arial" w:hAnsi="Arial" w:cs="Arial"/>
          <w:sz w:val="14"/>
          <w:szCs w:val="14"/>
        </w:rPr>
      </w:pPr>
      <w:r w:rsidRPr="009B6D8B">
        <w:rPr>
          <w:rStyle w:val="Refdenotaalpie"/>
          <w:rFonts w:ascii="Arial" w:hAnsi="Arial" w:cs="Arial"/>
          <w:sz w:val="14"/>
          <w:szCs w:val="14"/>
        </w:rPr>
        <w:footnoteRef/>
      </w:r>
      <w:r w:rsidRPr="009B6D8B">
        <w:rPr>
          <w:rFonts w:ascii="Arial" w:hAnsi="Arial" w:cs="Arial"/>
          <w:sz w:val="14"/>
          <w:szCs w:val="14"/>
        </w:rPr>
        <w:t xml:space="preserve"> </w:t>
      </w:r>
      <w:r w:rsidRPr="009B6D8B">
        <w:rPr>
          <w:rFonts w:ascii="Arial" w:hAnsi="Arial" w:cs="Arial"/>
          <w:sz w:val="14"/>
          <w:szCs w:val="14"/>
        </w:rPr>
        <w:t xml:space="preserve">Disponible para su consulta en: </w:t>
      </w:r>
      <w:r w:rsidR="00000000">
        <w:fldChar w:fldCharType="begin"/>
      </w:r>
      <w:r w:rsidR="00000000">
        <w:instrText>HYPERLINK "https://www.te.gob.mx/salasreg/ejecutoria/sentencias/xalapa/SX-JDC-0023-2020.pdf"</w:instrText>
      </w:r>
      <w:r w:rsidR="00000000">
        <w:fldChar w:fldCharType="separate"/>
      </w:r>
      <w:r w:rsidR="00BB7269" w:rsidRPr="00707FB3">
        <w:rPr>
          <w:rStyle w:val="Hipervnculo"/>
          <w:rFonts w:ascii="Arial" w:hAnsi="Arial" w:cs="Arial"/>
          <w:sz w:val="14"/>
          <w:szCs w:val="14"/>
        </w:rPr>
        <w:t>https://www.te.gob.mx/salasreg/ejecutoria/sentencias/xalapa/SX-JDC-0023-2020.pdf</w:t>
      </w:r>
      <w:r w:rsidR="00000000">
        <w:rPr>
          <w:rStyle w:val="Hipervnculo"/>
          <w:rFonts w:ascii="Arial" w:hAnsi="Arial" w:cs="Arial"/>
          <w:sz w:val="14"/>
          <w:szCs w:val="14"/>
        </w:rPr>
        <w:fldChar w:fldCharType="end"/>
      </w:r>
      <w:r w:rsidR="00BB7269">
        <w:rPr>
          <w:rFonts w:ascii="Arial" w:hAnsi="Arial" w:cs="Arial"/>
          <w:sz w:val="14"/>
          <w:szCs w:val="14"/>
        </w:rPr>
        <w:t xml:space="preserve"> </w:t>
      </w:r>
    </w:p>
  </w:footnote>
  <w:footnote w:id="13">
    <w:p w14:paraId="19A65445" w14:textId="5ED89406" w:rsidR="00AC1827" w:rsidRPr="009B6D8B" w:rsidRDefault="00AC1827" w:rsidP="007B13C4">
      <w:pPr>
        <w:pStyle w:val="Textonotapie"/>
        <w:jc w:val="left"/>
        <w:rPr>
          <w:rFonts w:ascii="Arial" w:hAnsi="Arial" w:cs="Arial"/>
          <w:sz w:val="14"/>
          <w:szCs w:val="14"/>
        </w:rPr>
      </w:pPr>
      <w:r w:rsidRPr="009B6D8B">
        <w:rPr>
          <w:rStyle w:val="Refdenotaalpie"/>
          <w:rFonts w:ascii="Arial" w:hAnsi="Arial" w:cs="Arial"/>
          <w:sz w:val="14"/>
          <w:szCs w:val="14"/>
        </w:rPr>
        <w:footnoteRef/>
      </w:r>
      <w:r w:rsidRPr="009B6D8B">
        <w:rPr>
          <w:rFonts w:ascii="Arial" w:hAnsi="Arial" w:cs="Arial"/>
          <w:sz w:val="14"/>
          <w:szCs w:val="14"/>
        </w:rPr>
        <w:t xml:space="preserve"> </w:t>
      </w:r>
      <w:r w:rsidRPr="009B6D8B">
        <w:rPr>
          <w:rFonts w:ascii="Arial" w:hAnsi="Arial" w:cs="Arial"/>
          <w:sz w:val="14"/>
          <w:szCs w:val="14"/>
        </w:rPr>
        <w:t xml:space="preserve">Disponible para su consulta en: </w:t>
      </w:r>
      <w:r w:rsidR="00000000">
        <w:fldChar w:fldCharType="begin"/>
      </w:r>
      <w:r w:rsidR="00000000">
        <w:instrText>HYPERLINK "https://www.ieepco.org.mx/archivos/acuerdos/2020/EEPCOCGSNI242020.pdf"</w:instrText>
      </w:r>
      <w:r w:rsidR="00000000">
        <w:fldChar w:fldCharType="separate"/>
      </w:r>
      <w:r w:rsidR="00BB7269" w:rsidRPr="00707FB3">
        <w:rPr>
          <w:rStyle w:val="Hipervnculo"/>
          <w:rFonts w:ascii="Arial" w:hAnsi="Arial" w:cs="Arial"/>
          <w:sz w:val="14"/>
          <w:szCs w:val="14"/>
        </w:rPr>
        <w:t>https://www.ieepco.org.mx/archivos/acuerdos/2020/EEPCOCGSNI242020.pdf</w:t>
      </w:r>
      <w:r w:rsidR="00000000">
        <w:rPr>
          <w:rStyle w:val="Hipervnculo"/>
          <w:rFonts w:ascii="Arial" w:hAnsi="Arial" w:cs="Arial"/>
          <w:sz w:val="14"/>
          <w:szCs w:val="14"/>
        </w:rPr>
        <w:fldChar w:fldCharType="end"/>
      </w:r>
      <w:r w:rsidR="00BB7269">
        <w:rPr>
          <w:rFonts w:ascii="Arial" w:hAnsi="Arial" w:cs="Arial"/>
          <w:sz w:val="14"/>
          <w:szCs w:val="14"/>
        </w:rPr>
        <w:t xml:space="preserve"> </w:t>
      </w:r>
    </w:p>
  </w:footnote>
  <w:footnote w:id="14">
    <w:p w14:paraId="1AFBE4E9" w14:textId="77777777" w:rsidR="00AC1827" w:rsidRPr="009B6D8B" w:rsidRDefault="00AC1827" w:rsidP="007456CB">
      <w:pPr>
        <w:pStyle w:val="Textonotapie"/>
        <w:spacing w:line="276" w:lineRule="auto"/>
        <w:rPr>
          <w:rFonts w:ascii="Arial" w:hAnsi="Arial" w:cs="Arial"/>
          <w:sz w:val="14"/>
          <w:szCs w:val="14"/>
          <w:lang w:val="es-ES"/>
        </w:rPr>
      </w:pPr>
      <w:r w:rsidRPr="009B6D8B">
        <w:rPr>
          <w:rStyle w:val="Refdenotaalpie"/>
          <w:rFonts w:ascii="Arial" w:hAnsi="Arial" w:cs="Arial"/>
          <w:sz w:val="14"/>
          <w:szCs w:val="14"/>
        </w:rPr>
        <w:footnoteRef/>
      </w:r>
      <w:r w:rsidRPr="009B6D8B">
        <w:rPr>
          <w:rStyle w:val="Refdenotaalpie"/>
          <w:rFonts w:ascii="Arial" w:hAnsi="Arial" w:cs="Arial"/>
          <w:sz w:val="14"/>
          <w:szCs w:val="14"/>
        </w:rPr>
        <w:t xml:space="preserve"> </w:t>
      </w:r>
      <w:r w:rsidRPr="009B6D8B">
        <w:rPr>
          <w:rFonts w:ascii="Arial" w:hAnsi="Arial" w:cs="Arial"/>
          <w:sz w:val="14"/>
          <w:szCs w:val="14"/>
        </w:rPr>
        <w:t xml:space="preserve">Disponible para su consulta en </w:t>
      </w:r>
      <w:r w:rsidR="00000000">
        <w:fldChar w:fldCharType="begin"/>
      </w:r>
      <w:r w:rsidR="00000000">
        <w:instrText>HYPERLINK "https://www.ieepco.org.mx/archivos/acuerdos/2022/IEEPCOCGSNI092022.pdf"</w:instrText>
      </w:r>
      <w:r w:rsidR="00000000">
        <w:fldChar w:fldCharType="separate"/>
      </w:r>
      <w:r w:rsidRPr="009B6D8B">
        <w:rPr>
          <w:rStyle w:val="Hipervnculo"/>
          <w:rFonts w:ascii="Arial" w:hAnsi="Arial" w:cs="Arial"/>
          <w:sz w:val="14"/>
          <w:szCs w:val="14"/>
        </w:rPr>
        <w:t>https://www.ieepco.org.mx/archivos/acuerdos/2022/IEEPCOCGSNI092022.pdf</w:t>
      </w:r>
      <w:r w:rsidR="00000000">
        <w:rPr>
          <w:rStyle w:val="Hipervnculo"/>
          <w:rFonts w:ascii="Arial" w:hAnsi="Arial" w:cs="Arial"/>
          <w:sz w:val="14"/>
          <w:szCs w:val="14"/>
        </w:rPr>
        <w:fldChar w:fldCharType="end"/>
      </w:r>
    </w:p>
  </w:footnote>
  <w:footnote w:id="15">
    <w:p w14:paraId="3466BF93" w14:textId="1F6F27AC" w:rsidR="00AC1827" w:rsidRPr="00920B8A" w:rsidRDefault="00AC1827">
      <w:pPr>
        <w:pStyle w:val="Textonotapie"/>
        <w:rPr>
          <w:rFonts w:ascii="Arial" w:hAnsi="Arial" w:cs="Arial"/>
          <w:sz w:val="14"/>
          <w:szCs w:val="14"/>
        </w:rPr>
      </w:pPr>
      <w:r w:rsidRPr="009B6D8B">
        <w:rPr>
          <w:rStyle w:val="Refdenotaalpie"/>
          <w:rFonts w:ascii="Arial" w:hAnsi="Arial" w:cs="Arial"/>
          <w:sz w:val="14"/>
          <w:szCs w:val="14"/>
        </w:rPr>
        <w:footnoteRef/>
      </w:r>
      <w:r w:rsidRPr="009B6D8B">
        <w:rPr>
          <w:rFonts w:ascii="Arial" w:hAnsi="Arial" w:cs="Arial"/>
          <w:sz w:val="14"/>
          <w:szCs w:val="14"/>
        </w:rPr>
        <w:t xml:space="preserve"> </w:t>
      </w:r>
      <w:r w:rsidRPr="009B6D8B">
        <w:rPr>
          <w:rFonts w:ascii="Arial" w:hAnsi="Arial" w:cs="Arial"/>
          <w:sz w:val="14"/>
          <w:szCs w:val="14"/>
        </w:rPr>
        <w:t xml:space="preserve">Disponible para su consulta: </w:t>
      </w:r>
      <w:r w:rsidR="00000000">
        <w:fldChar w:fldCharType="begin"/>
      </w:r>
      <w:r w:rsidR="00000000">
        <w:instrText>HYPERLINK "https://www.ieepco.org.mx/archivos/SNI_CATALOGO2022/327_SAN_BALTAZAR_LOXICHA.pdf"</w:instrText>
      </w:r>
      <w:r w:rsidR="00000000">
        <w:fldChar w:fldCharType="separate"/>
      </w:r>
      <w:r w:rsidRPr="009B6D8B">
        <w:rPr>
          <w:rStyle w:val="Hipervnculo"/>
          <w:rFonts w:ascii="Arial" w:hAnsi="Arial" w:cs="Arial"/>
          <w:sz w:val="14"/>
          <w:szCs w:val="14"/>
        </w:rPr>
        <w:t>https://www.ieepco.org.mx/archivos/SNI_CATALOGO2022/327_SAN_BALTAZAR_LOXICHA.pdf</w:t>
      </w:r>
      <w:r w:rsidR="00000000">
        <w:rPr>
          <w:rStyle w:val="Hipervnculo"/>
          <w:rFonts w:ascii="Arial" w:hAnsi="Arial" w:cs="Arial"/>
          <w:sz w:val="14"/>
          <w:szCs w:val="14"/>
        </w:rPr>
        <w:fldChar w:fldCharType="end"/>
      </w:r>
      <w:r>
        <w:rPr>
          <w:rFonts w:ascii="Arial" w:hAnsi="Arial" w:cs="Arial"/>
          <w:sz w:val="14"/>
          <w:szCs w:val="14"/>
        </w:rPr>
        <w:t xml:space="preserve"> </w:t>
      </w:r>
      <w:r w:rsidRPr="00920B8A">
        <w:rPr>
          <w:rFonts w:ascii="Arial" w:hAnsi="Arial" w:cs="Arial"/>
          <w:sz w:val="14"/>
          <w:szCs w:val="14"/>
        </w:rPr>
        <w:t xml:space="preserve"> </w:t>
      </w:r>
    </w:p>
  </w:footnote>
  <w:footnote w:id="16">
    <w:p w14:paraId="52C04058" w14:textId="77777777" w:rsidR="00AC1827" w:rsidRPr="005063F0" w:rsidRDefault="00AC1827"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rPr>
        <w:t xml:space="preserve">Disponible </w:t>
      </w:r>
      <w:r>
        <w:rPr>
          <w:rFonts w:ascii="Arial" w:hAnsi="Arial" w:cs="Arial"/>
          <w:sz w:val="14"/>
          <w:szCs w:val="14"/>
        </w:rPr>
        <w:t xml:space="preserve">para su consulta </w:t>
      </w:r>
      <w:r w:rsidRPr="00B0692C">
        <w:rPr>
          <w:rFonts w:ascii="Arial" w:hAnsi="Arial" w:cs="Arial"/>
          <w:sz w:val="14"/>
          <w:szCs w:val="14"/>
        </w:rPr>
        <w:t xml:space="preserve">en </w:t>
      </w:r>
      <w:r w:rsidR="00000000">
        <w:fldChar w:fldCharType="begin"/>
      </w:r>
      <w:r w:rsidR="00000000">
        <w:instrText>HYPERLINK "https://www.ieepco.org.mx/archivos/acuerdos/2022/IEEPCOCGSNI042022.pdf"</w:instrText>
      </w:r>
      <w:r w:rsidR="00000000">
        <w:fldChar w:fldCharType="separate"/>
      </w:r>
      <w:r w:rsidRPr="00B0692C">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20727B">
        <w:rPr>
          <w:rFonts w:ascii="Arial" w:hAnsi="Arial" w:cs="Arial"/>
          <w:sz w:val="16"/>
          <w:szCs w:val="16"/>
        </w:rPr>
        <w:t xml:space="preserve">   </w:t>
      </w:r>
    </w:p>
  </w:footnote>
  <w:footnote w:id="17">
    <w:p w14:paraId="69119AB7" w14:textId="283CBA2B" w:rsidR="00E86CDE" w:rsidRPr="009B6D8B" w:rsidRDefault="00E86CDE" w:rsidP="00E86CDE">
      <w:pPr>
        <w:pStyle w:val="Textonotapie"/>
        <w:spacing w:line="276" w:lineRule="auto"/>
        <w:rPr>
          <w:rFonts w:ascii="Arial" w:hAnsi="Arial" w:cs="Arial"/>
          <w:sz w:val="14"/>
          <w:szCs w:val="14"/>
          <w:lang w:val="es-ES"/>
        </w:rPr>
      </w:pPr>
      <w:r>
        <w:rPr>
          <w:rStyle w:val="Refdenotaalpie"/>
        </w:rPr>
        <w:footnoteRef/>
      </w:r>
      <w:r>
        <w:t xml:space="preserve"> </w:t>
      </w:r>
      <w:r w:rsidRPr="009B6D8B">
        <w:rPr>
          <w:rFonts w:ascii="Arial" w:hAnsi="Arial" w:cs="Arial"/>
          <w:sz w:val="14"/>
          <w:szCs w:val="14"/>
        </w:rPr>
        <w:t xml:space="preserve">Disponible para su consulta en </w:t>
      </w:r>
      <w:r w:rsidRPr="00E86CDE">
        <w:t>https://teeo.mx/images/sentencias/JDCI-119-2022.pdf</w:t>
      </w:r>
    </w:p>
    <w:p w14:paraId="72A6BDBF" w14:textId="63693F83" w:rsidR="00E86CDE" w:rsidRPr="000A1173" w:rsidRDefault="00E86CDE">
      <w:pPr>
        <w:pStyle w:val="Textonotapie"/>
        <w:rPr>
          <w:lang w:val="es-ES"/>
        </w:rPr>
      </w:pPr>
    </w:p>
  </w:footnote>
  <w:footnote w:id="18">
    <w:p w14:paraId="46E34F31" w14:textId="77777777" w:rsidR="000D0B56" w:rsidRDefault="000D0B56" w:rsidP="000D0B56">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r w:rsidR="00000000">
        <w:fldChar w:fldCharType="begin"/>
      </w:r>
      <w:r w:rsidR="00000000">
        <w:instrText>HYPERLINK "http://www.periodicooficial.oaxaca.gob.mx/listado.php?d=2022-10-25"</w:instrText>
      </w:r>
      <w:r w:rsidR="00000000">
        <w:fldChar w:fldCharType="separate"/>
      </w:r>
      <w:r>
        <w:rPr>
          <w:rStyle w:val="Hipervnculo"/>
          <w:rFonts w:ascii="Arial" w:hAnsi="Arial" w:cs="Arial"/>
          <w:sz w:val="14"/>
          <w:szCs w:val="14"/>
        </w:rPr>
        <w:t>http://www.periodicooficial.oaxaca.gob.mx/listado.php?d=2022-10-25</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9">
    <w:p w14:paraId="437C9C6E" w14:textId="77777777" w:rsidR="000D0B56" w:rsidRPr="002311CF" w:rsidRDefault="000D0B56" w:rsidP="000D0B5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"https://www.ieepco.org.mx/archivos/acuerdos/2022/IEEPCOCG_86_2022.pdf"</w:instrText>
      </w:r>
      <w:r w:rsidR="00000000">
        <w:fldChar w:fldCharType="separate"/>
      </w:r>
      <w:r w:rsidRPr="002311CF">
        <w:rPr>
          <w:rStyle w:val="Hipervnculo"/>
          <w:rFonts w:ascii="Arial" w:hAnsi="Arial" w:cs="Arial"/>
          <w:sz w:val="14"/>
          <w:szCs w:val="14"/>
        </w:rPr>
        <w:t>https://www.ieepco.org.mx/archivos/acuerdos/2022/IEEPCOCG_86_2022.pdf</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0">
    <w:p w14:paraId="1E8A0181" w14:textId="77777777" w:rsidR="000D0B56" w:rsidRPr="002311CF" w:rsidRDefault="000D0B56" w:rsidP="000D0B5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"https://www.youtube.com/watch?v=j8kwxSAysj0"</w:instrText>
      </w:r>
      <w:r w:rsidR="00000000">
        <w:fldChar w:fldCharType="separate"/>
      </w:r>
      <w:r w:rsidRPr="002311CF">
        <w:rPr>
          <w:rStyle w:val="Hipervnculo"/>
          <w:rFonts w:ascii="Arial" w:hAnsi="Arial" w:cs="Arial"/>
          <w:sz w:val="14"/>
          <w:szCs w:val="14"/>
        </w:rPr>
        <w:t>https://www.youtube.com/watch?v=j8kwxSAysj0</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1">
    <w:p w14:paraId="347146A9" w14:textId="77777777" w:rsidR="00AC1827" w:rsidRPr="00B0692C" w:rsidRDefault="00AC1827"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2">
    <w:p w14:paraId="78B0A14D" w14:textId="77777777" w:rsidR="00AC1827" w:rsidRPr="00B0692C" w:rsidRDefault="00AC1827"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11" w:name="_Hlk94887926"/>
      <w:r w:rsidRPr="00B0692C">
        <w:rPr>
          <w:rFonts w:ascii="Arial" w:hAnsi="Arial" w:cs="Arial"/>
          <w:sz w:val="14"/>
          <w:szCs w:val="14"/>
        </w:rPr>
        <w:t xml:space="preserve"> </w:t>
      </w:r>
      <w:r w:rsidRPr="00B0692C">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3">
    <w:p w14:paraId="2B28F3FF" w14:textId="77777777" w:rsidR="00AC1827" w:rsidRPr="00B0692C" w:rsidRDefault="00AC1827"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4">
    <w:p w14:paraId="5D253C33" w14:textId="77777777" w:rsidR="00AC1827" w:rsidRPr="00B823B4" w:rsidRDefault="00AC1827"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6" w:name="_Hlk94891232"/>
      <w:r w:rsidRPr="00B0692C">
        <w:rPr>
          <w:rFonts w:ascii="Arial" w:hAnsi="Arial" w:cs="Arial"/>
          <w:sz w:val="14"/>
          <w:szCs w:val="14"/>
        </w:rPr>
        <w:t>Jurisprudencia 19/2018 de rubro JUZGAR CON PERSPECTIVA INTERCULTURAL. ELEMENTOS MÍNIMOS PARA SU APLICACIÓN EN MATERIA ELECTORAL.</w:t>
      </w:r>
      <w:bookmarkEnd w:id="16"/>
      <w:r w:rsidRPr="00B823B4">
        <w:rPr>
          <w:rFonts w:ascii="Arial" w:hAnsi="Arial" w:cs="Arial"/>
          <w:sz w:val="16"/>
          <w:szCs w:val="16"/>
        </w:rPr>
        <w:t xml:space="preserve"> </w:t>
      </w:r>
    </w:p>
  </w:footnote>
  <w:footnote w:id="25">
    <w:p w14:paraId="24D1D548" w14:textId="77777777" w:rsidR="00617687" w:rsidRDefault="00617687" w:rsidP="00617687">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0EFED65" w14:textId="77777777" w:rsidR="00617687" w:rsidRDefault="00617687" w:rsidP="00617687">
      <w:pPr>
        <w:spacing w:after="0" w:line="240" w:lineRule="auto"/>
        <w:rPr>
          <w:rFonts w:ascii="Arial" w:hAnsi="Arial" w:cs="Arial"/>
          <w:sz w:val="14"/>
          <w:szCs w:val="14"/>
        </w:rPr>
      </w:pPr>
    </w:p>
  </w:footnote>
  <w:footnote w:id="26">
    <w:p w14:paraId="6A957087" w14:textId="77777777" w:rsidR="00617687" w:rsidRDefault="00617687" w:rsidP="00617687">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rPr>
        <w:t>Jurisprudencia 48/2016, de rubro: VIOLENCIA POLÍTICA POR RAZONES DE GÉNERO. LAS AUTORIDADES ELECTORALES ESTÁN OBLIGADAS A EVITAR LA AFECTACIÓN DE DERECHOS POLÍTICOS ELECTORALES.</w:t>
      </w:r>
    </w:p>
  </w:footnote>
  <w:footnote w:id="27">
    <w:p w14:paraId="2F56C1D5" w14:textId="77777777" w:rsidR="008C515D" w:rsidRDefault="008C515D" w:rsidP="008C515D">
      <w:pPr>
        <w:pStyle w:val="Textonotapie"/>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rPr>
        <w:t xml:space="preserve">Disponible para su consulta en </w:t>
      </w:r>
      <w:hyperlink r:id="rId2"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28">
    <w:p w14:paraId="2E56E584" w14:textId="77777777" w:rsidR="008C515D" w:rsidRDefault="008C515D" w:rsidP="008C515D">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 w:id="29">
    <w:p w14:paraId="39FCF301" w14:textId="77777777" w:rsidR="008C515D" w:rsidRDefault="008C515D" w:rsidP="008C515D">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8034DCA" w14:textId="77777777" w:rsidR="008C515D" w:rsidRDefault="008C515D" w:rsidP="008C515D">
      <w:pP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27B2" w14:textId="77777777" w:rsidR="005C2F0F" w:rsidRDefault="005C2F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AC1827" w:rsidRDefault="00AC1827">
    <w:pPr>
      <w:tabs>
        <w:tab w:val="center" w:pos="4419"/>
        <w:tab w:val="right" w:pos="8838"/>
      </w:tabs>
      <w:spacing w:after="0" w:line="240" w:lineRule="auto"/>
      <w:jc w:val="right"/>
    </w:pPr>
  </w:p>
  <w:p w14:paraId="1755F7ED" w14:textId="77777777" w:rsidR="00AC1827" w:rsidRDefault="00AC1827">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8B22" w14:textId="3CCD5798" w:rsidR="002C2212" w:rsidRPr="00E076B9" w:rsidRDefault="002C2212" w:rsidP="002C2212">
    <w:pPr>
      <w:spacing w:after="0" w:line="276" w:lineRule="auto"/>
      <w:ind w:firstLine="393"/>
      <w:rPr>
        <w:rFonts w:ascii="Arial" w:hAnsi="Arial" w:cs="Arial"/>
        <w:b/>
        <w:sz w:val="24"/>
        <w:szCs w:val="24"/>
      </w:rPr>
    </w:pPr>
    <w:bookmarkStart w:id="40" w:name="_Hlk125447755"/>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w:t>
    </w:r>
    <w:r w:rsidRPr="00E076B9">
      <w:rPr>
        <w:rFonts w:ascii="Arial" w:hAnsi="Arial" w:cs="Arial"/>
        <w:b/>
        <w:sz w:val="24"/>
        <w:szCs w:val="24"/>
      </w:rPr>
      <w:t>/2022</w:t>
    </w:r>
  </w:p>
  <w:bookmarkEnd w:id="40"/>
  <w:p w14:paraId="354500BD" w14:textId="77777777" w:rsidR="002C2212" w:rsidRDefault="002C2212" w:rsidP="002C2212">
    <w:pPr>
      <w:spacing w:after="0" w:line="276" w:lineRule="auto"/>
      <w:ind w:left="708" w:right="191" w:firstLine="0"/>
      <w:rPr>
        <w:rFonts w:ascii="Arial" w:hAnsi="Arial" w:cs="Arial"/>
        <w:b/>
        <w:sz w:val="24"/>
        <w:szCs w:val="24"/>
      </w:rPr>
    </w:pPr>
  </w:p>
  <w:p w14:paraId="2495C12D" w14:textId="155BC535" w:rsidR="00AC1827" w:rsidRPr="008D6E2C" w:rsidRDefault="002C2212" w:rsidP="002C2212">
    <w:pPr>
      <w:spacing w:after="0" w:line="276" w:lineRule="auto"/>
      <w:ind w:left="708" w:right="191" w:firstLine="0"/>
      <w:rPr>
        <w:rFonts w:ascii="Arial" w:hAnsi="Arial" w:cs="Arial"/>
        <w:b/>
        <w:sz w:val="24"/>
        <w:szCs w:val="24"/>
      </w:rPr>
    </w:pPr>
    <w:bookmarkStart w:id="41" w:name="_Hlk125447790"/>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1"/>
    <w:r w:rsidR="00AC1827">
      <w:rPr>
        <w:rFonts w:ascii="Arial" w:hAnsi="Arial" w:cs="Arial"/>
        <w:b/>
        <w:sz w:val="24"/>
        <w:szCs w:val="24"/>
      </w:rPr>
      <w:t xml:space="preserve"> DEL INSTITUTO ESTATAL ELECTORAL Y DE PARTICIPACIÓN CIUDADANA DE OAXACA</w:t>
    </w:r>
    <w:r w:rsidR="00AC1827" w:rsidRPr="008D6E2C">
      <w:rPr>
        <w:rFonts w:ascii="Arial" w:hAnsi="Arial" w:cs="Arial"/>
        <w:b/>
        <w:sz w:val="24"/>
        <w:szCs w:val="24"/>
      </w:rPr>
      <w:t xml:space="preserve">, RESPECTO DE LA ELECCIÓN ORDINARIA DE CONCEJALÍAS AL AYUNTAMIENTO </w:t>
    </w:r>
    <w:r w:rsidR="00AC1827" w:rsidRPr="00BC49E3">
      <w:rPr>
        <w:rFonts w:ascii="Arial" w:hAnsi="Arial" w:cs="Arial"/>
        <w:b/>
        <w:sz w:val="24"/>
        <w:szCs w:val="24"/>
      </w:rPr>
      <w:t xml:space="preserve">DE </w:t>
    </w:r>
    <w:r w:rsidR="00AC1827" w:rsidRPr="00BC49E3">
      <w:rPr>
        <w:rFonts w:ascii="Arial" w:hAnsi="Arial" w:cs="Arial"/>
        <w:b/>
        <w:color w:val="auto"/>
        <w:sz w:val="24"/>
        <w:szCs w:val="24"/>
      </w:rPr>
      <w:t>SAN BALTAZAR LOXICHA</w:t>
    </w:r>
    <w:r w:rsidR="00AC1827" w:rsidRPr="00BC49E3">
      <w:rPr>
        <w:rFonts w:ascii="Arial" w:hAnsi="Arial" w:cs="Arial"/>
        <w:b/>
        <w:sz w:val="24"/>
        <w:szCs w:val="24"/>
      </w:rPr>
      <w:t>,</w:t>
    </w:r>
    <w:r w:rsidR="00AC1827">
      <w:rPr>
        <w:rFonts w:ascii="Arial" w:hAnsi="Arial" w:cs="Arial"/>
        <w:b/>
        <w:sz w:val="24"/>
        <w:szCs w:val="24"/>
      </w:rPr>
      <w:t xml:space="preserve"> OAXACA, </w:t>
    </w:r>
    <w:r w:rsidR="00AC1827"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116E629F"/>
    <w:multiLevelType w:val="hybridMultilevel"/>
    <w:tmpl w:val="58B4603A"/>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5" w15:restartNumberingAfterBreak="0">
    <w:nsid w:val="14D14351"/>
    <w:multiLevelType w:val="hybridMultilevel"/>
    <w:tmpl w:val="98604262"/>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6" w15:restartNumberingAfterBreak="0">
    <w:nsid w:val="150D4FD5"/>
    <w:multiLevelType w:val="hybridMultilevel"/>
    <w:tmpl w:val="1A3491A6"/>
    <w:lvl w:ilvl="0" w:tplc="76F4F77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225B2CCA"/>
    <w:multiLevelType w:val="multilevel"/>
    <w:tmpl w:val="30BAC412"/>
    <w:lvl w:ilvl="0">
      <w:start w:val="1"/>
      <w:numFmt w:val="upperRoman"/>
      <w:lvlText w:val="%1."/>
      <w:lvlJc w:val="right"/>
      <w:pPr>
        <w:tabs>
          <w:tab w:val="num" w:pos="-219"/>
        </w:tabs>
        <w:ind w:left="785"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0666D4A"/>
    <w:multiLevelType w:val="multilevel"/>
    <w:tmpl w:val="38B61432"/>
    <w:lvl w:ilvl="0">
      <w:start w:val="1"/>
      <w:numFmt w:val="upperRoman"/>
      <w:lvlText w:val="%1."/>
      <w:lvlJc w:val="right"/>
      <w:pPr>
        <w:tabs>
          <w:tab w:val="num" w:pos="-360"/>
        </w:tabs>
        <w:ind w:left="64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312C0EED"/>
    <w:multiLevelType w:val="multilevel"/>
    <w:tmpl w:val="38B61432"/>
    <w:lvl w:ilvl="0">
      <w:start w:val="1"/>
      <w:numFmt w:val="upperRoman"/>
      <w:lvlText w:val="%1."/>
      <w:lvlJc w:val="right"/>
      <w:pPr>
        <w:tabs>
          <w:tab w:val="num" w:pos="-360"/>
        </w:tabs>
        <w:ind w:left="64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D437E79"/>
    <w:multiLevelType w:val="multilevel"/>
    <w:tmpl w:val="38B61432"/>
    <w:lvl w:ilvl="0">
      <w:start w:val="1"/>
      <w:numFmt w:val="upperRoman"/>
      <w:lvlText w:val="%1."/>
      <w:lvlJc w:val="right"/>
      <w:pPr>
        <w:tabs>
          <w:tab w:val="num" w:pos="-360"/>
        </w:tabs>
        <w:ind w:left="64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3473832"/>
    <w:multiLevelType w:val="multilevel"/>
    <w:tmpl w:val="38B61432"/>
    <w:lvl w:ilvl="0">
      <w:start w:val="1"/>
      <w:numFmt w:val="upperRoman"/>
      <w:lvlText w:val="%1."/>
      <w:lvlJc w:val="right"/>
      <w:pPr>
        <w:tabs>
          <w:tab w:val="num" w:pos="-360"/>
        </w:tabs>
        <w:ind w:left="64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6E86725"/>
    <w:multiLevelType w:val="hybridMultilevel"/>
    <w:tmpl w:val="A1CED5AA"/>
    <w:lvl w:ilvl="0" w:tplc="080A0013">
      <w:start w:val="1"/>
      <w:numFmt w:val="upperRoman"/>
      <w:lvlText w:val="%1."/>
      <w:lvlJc w:val="right"/>
      <w:pPr>
        <w:ind w:left="1025" w:hanging="360"/>
      </w:pPr>
    </w:lvl>
    <w:lvl w:ilvl="1" w:tplc="080A0019">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9" w15:restartNumberingAfterBreak="0">
    <w:nsid w:val="51696B55"/>
    <w:multiLevelType w:val="hybridMultilevel"/>
    <w:tmpl w:val="EAA41350"/>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0" w15:restartNumberingAfterBreak="0">
    <w:nsid w:val="559A3C93"/>
    <w:multiLevelType w:val="multilevel"/>
    <w:tmpl w:val="30BAC412"/>
    <w:lvl w:ilvl="0">
      <w:start w:val="1"/>
      <w:numFmt w:val="upperRoman"/>
      <w:lvlText w:val="%1."/>
      <w:lvlJc w:val="right"/>
      <w:pPr>
        <w:tabs>
          <w:tab w:val="num" w:pos="-219"/>
        </w:tabs>
        <w:ind w:left="785"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571B7633"/>
    <w:multiLevelType w:val="hybridMultilevel"/>
    <w:tmpl w:val="A7AC0F8E"/>
    <w:lvl w:ilvl="0" w:tplc="080A000F">
      <w:start w:val="1"/>
      <w:numFmt w:val="decimal"/>
      <w:lvlText w:val="%1."/>
      <w:lvlJc w:val="left"/>
      <w:pPr>
        <w:ind w:left="1025" w:hanging="360"/>
      </w:pPr>
    </w:lvl>
    <w:lvl w:ilvl="1" w:tplc="080A0019">
      <w:start w:val="1"/>
      <w:numFmt w:val="lowerLetter"/>
      <w:lvlText w:val="%2."/>
      <w:lvlJc w:val="left"/>
      <w:pPr>
        <w:ind w:left="1745" w:hanging="360"/>
      </w:pPr>
    </w:lvl>
    <w:lvl w:ilvl="2" w:tplc="080A001B">
      <w:start w:val="1"/>
      <w:numFmt w:val="lowerRoman"/>
      <w:lvlText w:val="%3."/>
      <w:lvlJc w:val="right"/>
      <w:pPr>
        <w:ind w:left="2465" w:hanging="180"/>
      </w:pPr>
    </w:lvl>
    <w:lvl w:ilvl="3" w:tplc="080A000F">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2"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2E7160E"/>
    <w:multiLevelType w:val="hybridMultilevel"/>
    <w:tmpl w:val="AD32FDE0"/>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6"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7" w15:restartNumberingAfterBreak="0">
    <w:nsid w:val="64B41C89"/>
    <w:multiLevelType w:val="hybridMultilevel"/>
    <w:tmpl w:val="D85E1448"/>
    <w:lvl w:ilvl="0" w:tplc="080A0013">
      <w:start w:val="1"/>
      <w:numFmt w:val="upperRoman"/>
      <w:lvlText w:val="%1."/>
      <w:lvlJc w:val="right"/>
      <w:pPr>
        <w:ind w:left="1025" w:hanging="360"/>
      </w:pPr>
    </w:lvl>
    <w:lvl w:ilvl="1" w:tplc="080A0013">
      <w:start w:val="1"/>
      <w:numFmt w:val="upperRoman"/>
      <w:lvlText w:val="%2."/>
      <w:lvlJc w:val="righ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95103CF"/>
    <w:multiLevelType w:val="hybridMultilevel"/>
    <w:tmpl w:val="B1442A88"/>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2" w15:restartNumberingAfterBreak="0">
    <w:nsid w:val="6F0845C5"/>
    <w:multiLevelType w:val="hybridMultilevel"/>
    <w:tmpl w:val="94421430"/>
    <w:lvl w:ilvl="0" w:tplc="080A000F">
      <w:start w:val="1"/>
      <w:numFmt w:val="decimal"/>
      <w:lvlText w:val="%1."/>
      <w:lvlJc w:val="left"/>
      <w:pPr>
        <w:ind w:left="1080" w:hanging="360"/>
      </w:pPr>
      <w:rPr>
        <w:rFonts w:hint="default"/>
      </w:rPr>
    </w:lvl>
    <w:lvl w:ilvl="1" w:tplc="C47EB9CC">
      <w:start w:val="1"/>
      <w:numFmt w:val="upperRoman"/>
      <w:lvlText w:val="%2."/>
      <w:lvlJc w:val="left"/>
      <w:pPr>
        <w:ind w:left="2160" w:hanging="720"/>
      </w:pPr>
      <w:rPr>
        <w:rFont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7670082"/>
    <w:multiLevelType w:val="hybridMultilevel"/>
    <w:tmpl w:val="74A8D786"/>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6"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7"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B1B1BD3"/>
    <w:multiLevelType w:val="multilevel"/>
    <w:tmpl w:val="C3F04142"/>
    <w:lvl w:ilvl="0">
      <w:start w:val="1"/>
      <w:numFmt w:val="decimal"/>
      <w:lvlText w:val="%1."/>
      <w:lvlJc w:val="left"/>
      <w:pPr>
        <w:tabs>
          <w:tab w:val="num" w:pos="-219"/>
        </w:tabs>
        <w:ind w:left="785"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54166946">
    <w:abstractNumId w:val="7"/>
  </w:num>
  <w:num w:numId="2" w16cid:durableId="1677728774">
    <w:abstractNumId w:val="17"/>
  </w:num>
  <w:num w:numId="3" w16cid:durableId="1490172989">
    <w:abstractNumId w:val="0"/>
  </w:num>
  <w:num w:numId="4" w16cid:durableId="1043678575">
    <w:abstractNumId w:val="15"/>
  </w:num>
  <w:num w:numId="5" w16cid:durableId="785075883">
    <w:abstractNumId w:val="34"/>
  </w:num>
  <w:num w:numId="6" w16cid:durableId="1865753189">
    <w:abstractNumId w:val="33"/>
  </w:num>
  <w:num w:numId="7" w16cid:durableId="344795557">
    <w:abstractNumId w:val="38"/>
  </w:num>
  <w:num w:numId="8" w16cid:durableId="1405180174">
    <w:abstractNumId w:val="24"/>
  </w:num>
  <w:num w:numId="9" w16cid:durableId="590236787">
    <w:abstractNumId w:val="3"/>
  </w:num>
  <w:num w:numId="10" w16cid:durableId="1535657033">
    <w:abstractNumId w:val="28"/>
  </w:num>
  <w:num w:numId="11" w16cid:durableId="520050356">
    <w:abstractNumId w:val="1"/>
  </w:num>
  <w:num w:numId="12" w16cid:durableId="1764455068">
    <w:abstractNumId w:val="26"/>
  </w:num>
  <w:num w:numId="13" w16cid:durableId="181286946">
    <w:abstractNumId w:val="37"/>
  </w:num>
  <w:num w:numId="14" w16cid:durableId="589974085">
    <w:abstractNumId w:val="40"/>
  </w:num>
  <w:num w:numId="15" w16cid:durableId="468740973">
    <w:abstractNumId w:val="36"/>
  </w:num>
  <w:num w:numId="16" w16cid:durableId="600525352">
    <w:abstractNumId w:val="30"/>
  </w:num>
  <w:num w:numId="17" w16cid:durableId="243537284">
    <w:abstractNumId w:val="2"/>
  </w:num>
  <w:num w:numId="18" w16cid:durableId="727921310">
    <w:abstractNumId w:val="11"/>
  </w:num>
  <w:num w:numId="19" w16cid:durableId="1275138921">
    <w:abstractNumId w:val="10"/>
  </w:num>
  <w:num w:numId="20" w16cid:durableId="1052996773">
    <w:abstractNumId w:val="29"/>
  </w:num>
  <w:num w:numId="21" w16cid:durableId="2121990819">
    <w:abstractNumId w:val="9"/>
  </w:num>
  <w:num w:numId="22" w16cid:durableId="669256736">
    <w:abstractNumId w:val="32"/>
  </w:num>
  <w:num w:numId="23" w16cid:durableId="792019436">
    <w:abstractNumId w:val="22"/>
  </w:num>
  <w:num w:numId="24" w16cid:durableId="806507944">
    <w:abstractNumId w:val="12"/>
  </w:num>
  <w:num w:numId="25" w16cid:durableId="475874659">
    <w:abstractNumId w:val="23"/>
  </w:num>
  <w:num w:numId="26" w16cid:durableId="1344623374">
    <w:abstractNumId w:val="17"/>
  </w:num>
  <w:num w:numId="27" w16cid:durableId="1053579381">
    <w:abstractNumId w:val="4"/>
  </w:num>
  <w:num w:numId="28" w16cid:durableId="1151215952">
    <w:abstractNumId w:val="19"/>
  </w:num>
  <w:num w:numId="29" w16cid:durableId="671226569">
    <w:abstractNumId w:val="8"/>
  </w:num>
  <w:num w:numId="30" w16cid:durableId="251819780">
    <w:abstractNumId w:val="20"/>
  </w:num>
  <w:num w:numId="31" w16cid:durableId="428702751">
    <w:abstractNumId w:val="39"/>
  </w:num>
  <w:num w:numId="32" w16cid:durableId="242952585">
    <w:abstractNumId w:val="16"/>
  </w:num>
  <w:num w:numId="33" w16cid:durableId="954411882">
    <w:abstractNumId w:val="17"/>
  </w:num>
  <w:num w:numId="34" w16cid:durableId="1027294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0850394">
    <w:abstractNumId w:val="18"/>
  </w:num>
  <w:num w:numId="36" w16cid:durableId="169032169">
    <w:abstractNumId w:val="27"/>
  </w:num>
  <w:num w:numId="37" w16cid:durableId="61413315">
    <w:abstractNumId w:val="25"/>
  </w:num>
  <w:num w:numId="38" w16cid:durableId="917179174">
    <w:abstractNumId w:val="31"/>
  </w:num>
  <w:num w:numId="39" w16cid:durableId="143132917">
    <w:abstractNumId w:val="13"/>
  </w:num>
  <w:num w:numId="40" w16cid:durableId="1166944926">
    <w:abstractNumId w:val="14"/>
  </w:num>
  <w:num w:numId="41" w16cid:durableId="592278395">
    <w:abstractNumId w:val="35"/>
  </w:num>
  <w:num w:numId="42" w16cid:durableId="1238128390">
    <w:abstractNumId w:val="5"/>
  </w:num>
  <w:num w:numId="43" w16cid:durableId="980037359">
    <w:abstractNumId w:val="21"/>
  </w:num>
  <w:num w:numId="44" w16cid:durableId="20622483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6CB"/>
    <w:rsid w:val="00012567"/>
    <w:rsid w:val="000275DB"/>
    <w:rsid w:val="00031B08"/>
    <w:rsid w:val="0003623F"/>
    <w:rsid w:val="000460D7"/>
    <w:rsid w:val="00051D70"/>
    <w:rsid w:val="000550E9"/>
    <w:rsid w:val="0005557D"/>
    <w:rsid w:val="00057B6B"/>
    <w:rsid w:val="00067B04"/>
    <w:rsid w:val="00086232"/>
    <w:rsid w:val="00087C15"/>
    <w:rsid w:val="0009005F"/>
    <w:rsid w:val="00092485"/>
    <w:rsid w:val="00092F39"/>
    <w:rsid w:val="000A1173"/>
    <w:rsid w:val="000A42F8"/>
    <w:rsid w:val="000C7F5E"/>
    <w:rsid w:val="000D0B56"/>
    <w:rsid w:val="00106C6E"/>
    <w:rsid w:val="00115CA3"/>
    <w:rsid w:val="00142407"/>
    <w:rsid w:val="00147DCB"/>
    <w:rsid w:val="00153CDE"/>
    <w:rsid w:val="00163AE6"/>
    <w:rsid w:val="00184C66"/>
    <w:rsid w:val="00186C84"/>
    <w:rsid w:val="001B05E1"/>
    <w:rsid w:val="001B400E"/>
    <w:rsid w:val="001C6C72"/>
    <w:rsid w:val="001E17BE"/>
    <w:rsid w:val="001E670A"/>
    <w:rsid w:val="001F2F29"/>
    <w:rsid w:val="001F3F1A"/>
    <w:rsid w:val="0024180A"/>
    <w:rsid w:val="0026199D"/>
    <w:rsid w:val="00270F1D"/>
    <w:rsid w:val="002C2212"/>
    <w:rsid w:val="002D0D7F"/>
    <w:rsid w:val="002D29F2"/>
    <w:rsid w:val="002F3DD1"/>
    <w:rsid w:val="00302194"/>
    <w:rsid w:val="003042E8"/>
    <w:rsid w:val="00306606"/>
    <w:rsid w:val="003158AF"/>
    <w:rsid w:val="00323F56"/>
    <w:rsid w:val="00330765"/>
    <w:rsid w:val="00330FD2"/>
    <w:rsid w:val="00332EF0"/>
    <w:rsid w:val="00337A0D"/>
    <w:rsid w:val="00343FD9"/>
    <w:rsid w:val="00344A38"/>
    <w:rsid w:val="00355211"/>
    <w:rsid w:val="00360F2F"/>
    <w:rsid w:val="00374907"/>
    <w:rsid w:val="00382DD5"/>
    <w:rsid w:val="003C0783"/>
    <w:rsid w:val="003C5CBE"/>
    <w:rsid w:val="003E4AC0"/>
    <w:rsid w:val="003F3957"/>
    <w:rsid w:val="0040048E"/>
    <w:rsid w:val="00430CCC"/>
    <w:rsid w:val="004441F1"/>
    <w:rsid w:val="004451AB"/>
    <w:rsid w:val="004762A0"/>
    <w:rsid w:val="004972CF"/>
    <w:rsid w:val="004A0FD4"/>
    <w:rsid w:val="004E34DF"/>
    <w:rsid w:val="004E6F3B"/>
    <w:rsid w:val="00510D66"/>
    <w:rsid w:val="005235E2"/>
    <w:rsid w:val="00525E1B"/>
    <w:rsid w:val="00531BBE"/>
    <w:rsid w:val="00536DF5"/>
    <w:rsid w:val="00551634"/>
    <w:rsid w:val="00552FCA"/>
    <w:rsid w:val="00570A13"/>
    <w:rsid w:val="0057228E"/>
    <w:rsid w:val="005A5297"/>
    <w:rsid w:val="005B06FA"/>
    <w:rsid w:val="005C2F0F"/>
    <w:rsid w:val="005C2F75"/>
    <w:rsid w:val="006071BC"/>
    <w:rsid w:val="00615137"/>
    <w:rsid w:val="00617687"/>
    <w:rsid w:val="0062085F"/>
    <w:rsid w:val="00633B8B"/>
    <w:rsid w:val="006374F8"/>
    <w:rsid w:val="00642616"/>
    <w:rsid w:val="006443DF"/>
    <w:rsid w:val="0064600E"/>
    <w:rsid w:val="00660770"/>
    <w:rsid w:val="00666579"/>
    <w:rsid w:val="00670D03"/>
    <w:rsid w:val="006749E6"/>
    <w:rsid w:val="00676453"/>
    <w:rsid w:val="00684FED"/>
    <w:rsid w:val="006863A5"/>
    <w:rsid w:val="006915D4"/>
    <w:rsid w:val="006932B3"/>
    <w:rsid w:val="006A1F13"/>
    <w:rsid w:val="006B736C"/>
    <w:rsid w:val="006C5E18"/>
    <w:rsid w:val="006C6BFD"/>
    <w:rsid w:val="006D0C16"/>
    <w:rsid w:val="006E1C8A"/>
    <w:rsid w:val="00702541"/>
    <w:rsid w:val="00705C1A"/>
    <w:rsid w:val="00711811"/>
    <w:rsid w:val="00712149"/>
    <w:rsid w:val="00733A43"/>
    <w:rsid w:val="00735B3C"/>
    <w:rsid w:val="0074493C"/>
    <w:rsid w:val="007456CB"/>
    <w:rsid w:val="007614F2"/>
    <w:rsid w:val="0077220B"/>
    <w:rsid w:val="00774A5A"/>
    <w:rsid w:val="0078182D"/>
    <w:rsid w:val="00793E26"/>
    <w:rsid w:val="007B0973"/>
    <w:rsid w:val="007B13C4"/>
    <w:rsid w:val="0080712D"/>
    <w:rsid w:val="0081652A"/>
    <w:rsid w:val="00822192"/>
    <w:rsid w:val="00823EC6"/>
    <w:rsid w:val="008561F5"/>
    <w:rsid w:val="00861D55"/>
    <w:rsid w:val="0087434C"/>
    <w:rsid w:val="00887B11"/>
    <w:rsid w:val="008A0593"/>
    <w:rsid w:val="008C515D"/>
    <w:rsid w:val="008C727C"/>
    <w:rsid w:val="008D4C41"/>
    <w:rsid w:val="008D753E"/>
    <w:rsid w:val="008E0771"/>
    <w:rsid w:val="008E7BD1"/>
    <w:rsid w:val="009072CE"/>
    <w:rsid w:val="00907F10"/>
    <w:rsid w:val="00911366"/>
    <w:rsid w:val="00920B8A"/>
    <w:rsid w:val="00923820"/>
    <w:rsid w:val="00931559"/>
    <w:rsid w:val="00945842"/>
    <w:rsid w:val="009467E9"/>
    <w:rsid w:val="00947573"/>
    <w:rsid w:val="00960FD7"/>
    <w:rsid w:val="0096201A"/>
    <w:rsid w:val="009B6D8B"/>
    <w:rsid w:val="009B6E81"/>
    <w:rsid w:val="009C0642"/>
    <w:rsid w:val="009F5D7D"/>
    <w:rsid w:val="00A04EA3"/>
    <w:rsid w:val="00A24252"/>
    <w:rsid w:val="00A36C1D"/>
    <w:rsid w:val="00A4167F"/>
    <w:rsid w:val="00A51945"/>
    <w:rsid w:val="00A747DD"/>
    <w:rsid w:val="00A84FCC"/>
    <w:rsid w:val="00AA71B0"/>
    <w:rsid w:val="00AB4182"/>
    <w:rsid w:val="00AC1827"/>
    <w:rsid w:val="00AC4F55"/>
    <w:rsid w:val="00AE469D"/>
    <w:rsid w:val="00AE5E30"/>
    <w:rsid w:val="00AF21CB"/>
    <w:rsid w:val="00B03A9D"/>
    <w:rsid w:val="00B1197C"/>
    <w:rsid w:val="00B210A6"/>
    <w:rsid w:val="00B25FA5"/>
    <w:rsid w:val="00B33715"/>
    <w:rsid w:val="00B51BF1"/>
    <w:rsid w:val="00B54621"/>
    <w:rsid w:val="00B70828"/>
    <w:rsid w:val="00B86A10"/>
    <w:rsid w:val="00B9210F"/>
    <w:rsid w:val="00BB7269"/>
    <w:rsid w:val="00BC025F"/>
    <w:rsid w:val="00BC49E3"/>
    <w:rsid w:val="00BD58D6"/>
    <w:rsid w:val="00BE66BC"/>
    <w:rsid w:val="00BF2C08"/>
    <w:rsid w:val="00C46281"/>
    <w:rsid w:val="00C4761F"/>
    <w:rsid w:val="00C77EB5"/>
    <w:rsid w:val="00CA7E59"/>
    <w:rsid w:val="00D00F29"/>
    <w:rsid w:val="00D10A9A"/>
    <w:rsid w:val="00D1188F"/>
    <w:rsid w:val="00D32840"/>
    <w:rsid w:val="00D337CA"/>
    <w:rsid w:val="00D4050D"/>
    <w:rsid w:val="00D52E84"/>
    <w:rsid w:val="00D53525"/>
    <w:rsid w:val="00D7442A"/>
    <w:rsid w:val="00D80CDD"/>
    <w:rsid w:val="00D878A2"/>
    <w:rsid w:val="00DD1E1C"/>
    <w:rsid w:val="00DD34B8"/>
    <w:rsid w:val="00DF7A49"/>
    <w:rsid w:val="00E04A67"/>
    <w:rsid w:val="00E4276E"/>
    <w:rsid w:val="00E47D28"/>
    <w:rsid w:val="00E67706"/>
    <w:rsid w:val="00E77917"/>
    <w:rsid w:val="00E86CDE"/>
    <w:rsid w:val="00E8758B"/>
    <w:rsid w:val="00E87826"/>
    <w:rsid w:val="00EA092C"/>
    <w:rsid w:val="00EA0B3D"/>
    <w:rsid w:val="00EA6872"/>
    <w:rsid w:val="00EC715A"/>
    <w:rsid w:val="00ED64D8"/>
    <w:rsid w:val="00EE636F"/>
    <w:rsid w:val="00EF24D5"/>
    <w:rsid w:val="00F32D47"/>
    <w:rsid w:val="00F637D0"/>
    <w:rsid w:val="00F75126"/>
    <w:rsid w:val="00F754C0"/>
    <w:rsid w:val="00FB15DA"/>
    <w:rsid w:val="00FC0FFF"/>
    <w:rsid w:val="00FD59BD"/>
    <w:rsid w:val="00FE30A1"/>
    <w:rsid w:val="00FE6B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Fuentedeprrafopredeter"/>
    <w:rsid w:val="000460D7"/>
  </w:style>
  <w:style w:type="character" w:styleId="Mencinsinresolver">
    <w:name w:val="Unresolved Mention"/>
    <w:basedOn w:val="Fuentedeprrafopredeter"/>
    <w:uiPriority w:val="99"/>
    <w:semiHidden/>
    <w:unhideWhenUsed/>
    <w:rsid w:val="009B6D8B"/>
    <w:rPr>
      <w:color w:val="605E5C"/>
      <w:shd w:val="clear" w:color="auto" w:fill="E1DFDD"/>
    </w:rPr>
  </w:style>
  <w:style w:type="table" w:customStyle="1" w:styleId="Tablaconcuadrcula3">
    <w:name w:val="Tabla con cuadrícula3"/>
    <w:basedOn w:val="Tablanormal"/>
    <w:next w:val="Tablaconcuadrcula"/>
    <w:uiPriority w:val="59"/>
    <w:rsid w:val="002C2212"/>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88641">
      <w:bodyDiv w:val="1"/>
      <w:marLeft w:val="0"/>
      <w:marRight w:val="0"/>
      <w:marTop w:val="0"/>
      <w:marBottom w:val="0"/>
      <w:divBdr>
        <w:top w:val="none" w:sz="0" w:space="0" w:color="auto"/>
        <w:left w:val="none" w:sz="0" w:space="0" w:color="auto"/>
        <w:bottom w:val="none" w:sz="0" w:space="0" w:color="auto"/>
        <w:right w:val="none" w:sz="0" w:space="0" w:color="auto"/>
      </w:divBdr>
    </w:div>
    <w:div w:id="468671113">
      <w:bodyDiv w:val="1"/>
      <w:marLeft w:val="0"/>
      <w:marRight w:val="0"/>
      <w:marTop w:val="0"/>
      <w:marBottom w:val="0"/>
      <w:divBdr>
        <w:top w:val="none" w:sz="0" w:space="0" w:color="auto"/>
        <w:left w:val="none" w:sz="0" w:space="0" w:color="auto"/>
        <w:bottom w:val="none" w:sz="0" w:space="0" w:color="auto"/>
        <w:right w:val="none" w:sz="0" w:space="0" w:color="auto"/>
      </w:divBdr>
    </w:div>
    <w:div w:id="983433531">
      <w:bodyDiv w:val="1"/>
      <w:marLeft w:val="0"/>
      <w:marRight w:val="0"/>
      <w:marTop w:val="0"/>
      <w:marBottom w:val="0"/>
      <w:divBdr>
        <w:top w:val="none" w:sz="0" w:space="0" w:color="auto"/>
        <w:left w:val="none" w:sz="0" w:space="0" w:color="auto"/>
        <w:bottom w:val="none" w:sz="0" w:space="0" w:color="auto"/>
        <w:right w:val="none" w:sz="0" w:space="0" w:color="auto"/>
      </w:divBdr>
    </w:div>
    <w:div w:id="1013800434">
      <w:bodyDiv w:val="1"/>
      <w:marLeft w:val="0"/>
      <w:marRight w:val="0"/>
      <w:marTop w:val="0"/>
      <w:marBottom w:val="0"/>
      <w:divBdr>
        <w:top w:val="none" w:sz="0" w:space="0" w:color="auto"/>
        <w:left w:val="none" w:sz="0" w:space="0" w:color="auto"/>
        <w:bottom w:val="none" w:sz="0" w:space="0" w:color="auto"/>
        <w:right w:val="none" w:sz="0" w:space="0" w:color="auto"/>
      </w:divBdr>
    </w:div>
    <w:div w:id="1139955214">
      <w:bodyDiv w:val="1"/>
      <w:marLeft w:val="0"/>
      <w:marRight w:val="0"/>
      <w:marTop w:val="0"/>
      <w:marBottom w:val="0"/>
      <w:divBdr>
        <w:top w:val="none" w:sz="0" w:space="0" w:color="auto"/>
        <w:left w:val="none" w:sz="0" w:space="0" w:color="auto"/>
        <w:bottom w:val="none" w:sz="0" w:space="0" w:color="auto"/>
        <w:right w:val="none" w:sz="0" w:space="0" w:color="auto"/>
      </w:divBdr>
    </w:div>
    <w:div w:id="1158568510">
      <w:bodyDiv w:val="1"/>
      <w:marLeft w:val="0"/>
      <w:marRight w:val="0"/>
      <w:marTop w:val="0"/>
      <w:marBottom w:val="0"/>
      <w:divBdr>
        <w:top w:val="none" w:sz="0" w:space="0" w:color="auto"/>
        <w:left w:val="none" w:sz="0" w:space="0" w:color="auto"/>
        <w:bottom w:val="none" w:sz="0" w:space="0" w:color="auto"/>
        <w:right w:val="none" w:sz="0" w:space="0" w:color="auto"/>
      </w:divBdr>
    </w:div>
    <w:div w:id="1179808945">
      <w:bodyDiv w:val="1"/>
      <w:marLeft w:val="0"/>
      <w:marRight w:val="0"/>
      <w:marTop w:val="0"/>
      <w:marBottom w:val="0"/>
      <w:divBdr>
        <w:top w:val="none" w:sz="0" w:space="0" w:color="auto"/>
        <w:left w:val="none" w:sz="0" w:space="0" w:color="auto"/>
        <w:bottom w:val="none" w:sz="0" w:space="0" w:color="auto"/>
        <w:right w:val="none" w:sz="0" w:space="0" w:color="auto"/>
      </w:divBdr>
    </w:div>
    <w:div w:id="1284002941">
      <w:bodyDiv w:val="1"/>
      <w:marLeft w:val="0"/>
      <w:marRight w:val="0"/>
      <w:marTop w:val="0"/>
      <w:marBottom w:val="0"/>
      <w:divBdr>
        <w:top w:val="none" w:sz="0" w:space="0" w:color="auto"/>
        <w:left w:val="none" w:sz="0" w:space="0" w:color="auto"/>
        <w:bottom w:val="none" w:sz="0" w:space="0" w:color="auto"/>
        <w:right w:val="none" w:sz="0" w:space="0" w:color="auto"/>
      </w:divBdr>
    </w:div>
    <w:div w:id="1333411879">
      <w:bodyDiv w:val="1"/>
      <w:marLeft w:val="0"/>
      <w:marRight w:val="0"/>
      <w:marTop w:val="0"/>
      <w:marBottom w:val="0"/>
      <w:divBdr>
        <w:top w:val="none" w:sz="0" w:space="0" w:color="auto"/>
        <w:left w:val="none" w:sz="0" w:space="0" w:color="auto"/>
        <w:bottom w:val="none" w:sz="0" w:space="0" w:color="auto"/>
        <w:right w:val="none" w:sz="0" w:space="0" w:color="auto"/>
      </w:divBdr>
    </w:div>
    <w:div w:id="1382097561">
      <w:bodyDiv w:val="1"/>
      <w:marLeft w:val="0"/>
      <w:marRight w:val="0"/>
      <w:marTop w:val="0"/>
      <w:marBottom w:val="0"/>
      <w:divBdr>
        <w:top w:val="none" w:sz="0" w:space="0" w:color="auto"/>
        <w:left w:val="none" w:sz="0" w:space="0" w:color="auto"/>
        <w:bottom w:val="none" w:sz="0" w:space="0" w:color="auto"/>
        <w:right w:val="none" w:sz="0" w:space="0" w:color="auto"/>
      </w:divBdr>
    </w:div>
    <w:div w:id="1411076912">
      <w:bodyDiv w:val="1"/>
      <w:marLeft w:val="0"/>
      <w:marRight w:val="0"/>
      <w:marTop w:val="0"/>
      <w:marBottom w:val="0"/>
      <w:divBdr>
        <w:top w:val="none" w:sz="0" w:space="0" w:color="auto"/>
        <w:left w:val="none" w:sz="0" w:space="0" w:color="auto"/>
        <w:bottom w:val="none" w:sz="0" w:space="0" w:color="auto"/>
        <w:right w:val="none" w:sz="0" w:space="0" w:color="auto"/>
      </w:divBdr>
    </w:div>
    <w:div w:id="1612398696">
      <w:bodyDiv w:val="1"/>
      <w:marLeft w:val="0"/>
      <w:marRight w:val="0"/>
      <w:marTop w:val="0"/>
      <w:marBottom w:val="0"/>
      <w:divBdr>
        <w:top w:val="none" w:sz="0" w:space="0" w:color="auto"/>
        <w:left w:val="none" w:sz="0" w:space="0" w:color="auto"/>
        <w:bottom w:val="none" w:sz="0" w:space="0" w:color="auto"/>
        <w:right w:val="none" w:sz="0" w:space="0" w:color="auto"/>
      </w:divBdr>
    </w:div>
    <w:div w:id="1690519990">
      <w:bodyDiv w:val="1"/>
      <w:marLeft w:val="0"/>
      <w:marRight w:val="0"/>
      <w:marTop w:val="0"/>
      <w:marBottom w:val="0"/>
      <w:divBdr>
        <w:top w:val="none" w:sz="0" w:space="0" w:color="auto"/>
        <w:left w:val="none" w:sz="0" w:space="0" w:color="auto"/>
        <w:bottom w:val="none" w:sz="0" w:space="0" w:color="auto"/>
        <w:right w:val="none" w:sz="0" w:space="0" w:color="auto"/>
      </w:divBdr>
    </w:div>
    <w:div w:id="1727488793">
      <w:bodyDiv w:val="1"/>
      <w:marLeft w:val="0"/>
      <w:marRight w:val="0"/>
      <w:marTop w:val="0"/>
      <w:marBottom w:val="0"/>
      <w:divBdr>
        <w:top w:val="none" w:sz="0" w:space="0" w:color="auto"/>
        <w:left w:val="none" w:sz="0" w:space="0" w:color="auto"/>
        <w:bottom w:val="none" w:sz="0" w:space="0" w:color="auto"/>
        <w:right w:val="none" w:sz="0" w:space="0" w:color="auto"/>
      </w:divBdr>
    </w:div>
    <w:div w:id="1801679960">
      <w:bodyDiv w:val="1"/>
      <w:marLeft w:val="0"/>
      <w:marRight w:val="0"/>
      <w:marTop w:val="0"/>
      <w:marBottom w:val="0"/>
      <w:divBdr>
        <w:top w:val="none" w:sz="0" w:space="0" w:color="auto"/>
        <w:left w:val="none" w:sz="0" w:space="0" w:color="auto"/>
        <w:bottom w:val="none" w:sz="0" w:space="0" w:color="auto"/>
        <w:right w:val="none" w:sz="0" w:space="0" w:color="auto"/>
      </w:divBdr>
    </w:div>
    <w:div w:id="201406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eriodicooficial.oaxaca.gob.mx/listado.php?d=2020-5-30" TargetMode="External"/><Relationship Id="rId1" Type="http://schemas.openxmlformats.org/officeDocument/2006/relationships/hyperlink" Target="https://www.ieepco.org.mx/archivos/acuerdos/2019/IEEPCOCGSNI306201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C3235-409D-40EB-A274-FC1E17953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9893</Words>
  <Characters>54417</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Gerardo Martínez Ortega</cp:lastModifiedBy>
  <cp:revision>11</cp:revision>
  <dcterms:created xsi:type="dcterms:W3CDTF">2023-02-27T20:32:00Z</dcterms:created>
  <dcterms:modified xsi:type="dcterms:W3CDTF">2023-04-05T21:37:00Z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f7b3650f8e4da06a575c57fbc7e6196b3a1a40835a3d1e50bf5d8b7eedf6257d</vt:lpwstr>
  </property>
</Properties>
</file>